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2B" w:rsidRDefault="00640E2B" w:rsidP="001F28DD">
      <w:pPr>
        <w:rPr>
          <w:b/>
          <w:lang w:val="en-US"/>
        </w:rPr>
      </w:pPr>
    </w:p>
    <w:p w:rsidR="004D7965" w:rsidRDefault="004D7965" w:rsidP="009B7A50">
      <w:pPr>
        <w:jc w:val="center"/>
        <w:rPr>
          <w:b/>
          <w:lang w:val="en-US"/>
        </w:rPr>
      </w:pPr>
    </w:p>
    <w:p w:rsidR="004D7965" w:rsidRPr="004D7965" w:rsidRDefault="004D7965" w:rsidP="009B7A50">
      <w:pPr>
        <w:jc w:val="center"/>
        <w:rPr>
          <w:b/>
          <w:lang w:val="en-US"/>
        </w:rPr>
      </w:pPr>
    </w:p>
    <w:p w:rsidR="00110300" w:rsidRPr="00110300" w:rsidRDefault="009B7A50" w:rsidP="009B7A50">
      <w:pPr>
        <w:jc w:val="center"/>
        <w:rPr>
          <w:b/>
        </w:rPr>
      </w:pPr>
      <w:r>
        <w:rPr>
          <w:b/>
        </w:rPr>
        <w:t>ОБЯСНИТЕЛНА ЗАПИСКА</w:t>
      </w:r>
    </w:p>
    <w:p w:rsidR="00A72CEC" w:rsidRPr="005E7560" w:rsidRDefault="00A72CEC" w:rsidP="009B7A50">
      <w:pPr>
        <w:rPr>
          <w:b/>
          <w:lang w:val="en-US"/>
        </w:rPr>
      </w:pPr>
    </w:p>
    <w:p w:rsidR="004D7965" w:rsidRDefault="00A72CEC" w:rsidP="009B7A50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КЪМ ОТЧЕТА ЗА КАСОВОТО ИЗПЪЛНЕНИЕ </w:t>
      </w:r>
    </w:p>
    <w:p w:rsidR="004D7965" w:rsidRDefault="00A72CEC" w:rsidP="004D7965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НА БЮДЖЕТА НАОБЩИНА ВЕЛИКО ТЪРНОВО </w:t>
      </w:r>
    </w:p>
    <w:p w:rsidR="00A72CEC" w:rsidRPr="00F70D8C" w:rsidRDefault="00A72CEC" w:rsidP="004D7965">
      <w:pPr>
        <w:ind w:firstLine="708"/>
        <w:jc w:val="center"/>
        <w:rPr>
          <w:b/>
        </w:rPr>
      </w:pPr>
      <w:r w:rsidRPr="00F70D8C">
        <w:rPr>
          <w:b/>
        </w:rPr>
        <w:t>КЪМ 3</w:t>
      </w:r>
      <w:r w:rsidR="00F10E3E">
        <w:rPr>
          <w:b/>
          <w:lang w:val="en-US"/>
        </w:rPr>
        <w:t>1</w:t>
      </w:r>
      <w:r w:rsidRPr="00F70D8C">
        <w:rPr>
          <w:b/>
        </w:rPr>
        <w:t>.</w:t>
      </w:r>
      <w:r w:rsidR="00F80B4F">
        <w:rPr>
          <w:b/>
          <w:lang w:val="en-US"/>
        </w:rPr>
        <w:t>03</w:t>
      </w:r>
      <w:r w:rsidRPr="00F70D8C">
        <w:rPr>
          <w:b/>
          <w:lang w:val="en-US"/>
        </w:rPr>
        <w:t>.</w:t>
      </w:r>
      <w:r w:rsidRPr="00F70D8C">
        <w:rPr>
          <w:b/>
        </w:rPr>
        <w:t>20</w:t>
      </w:r>
      <w:r w:rsidR="00F80B4F">
        <w:rPr>
          <w:b/>
          <w:lang w:val="en-US"/>
        </w:rPr>
        <w:t>20</w:t>
      </w:r>
      <w:r w:rsidRPr="00F70D8C">
        <w:rPr>
          <w:b/>
        </w:rPr>
        <w:t xml:space="preserve"> ГОДИНА</w:t>
      </w:r>
    </w:p>
    <w:p w:rsidR="004D7965" w:rsidRPr="004D7965" w:rsidRDefault="004D7965" w:rsidP="00A72CEC">
      <w:pPr>
        <w:jc w:val="center"/>
        <w:rPr>
          <w:b/>
          <w:lang w:val="en-US"/>
        </w:rPr>
      </w:pPr>
    </w:p>
    <w:p w:rsidR="00110300" w:rsidRPr="00110300" w:rsidRDefault="00110300" w:rsidP="00A72CEC">
      <w:pPr>
        <w:jc w:val="center"/>
        <w:rPr>
          <w:b/>
        </w:rPr>
      </w:pPr>
    </w:p>
    <w:p w:rsidR="00A72CEC" w:rsidRPr="00F70D8C" w:rsidRDefault="00A72CEC" w:rsidP="00A72CEC">
      <w:pPr>
        <w:ind w:firstLine="708"/>
        <w:jc w:val="both"/>
      </w:pPr>
      <w:r w:rsidRPr="00F70D8C">
        <w:t xml:space="preserve">Бюджетът на Община Велико Търново за </w:t>
      </w:r>
      <w:r w:rsidR="001017B0">
        <w:t>20</w:t>
      </w:r>
      <w:r w:rsidR="002D4D8A">
        <w:t>20</w:t>
      </w:r>
      <w:r w:rsidRPr="00F70D8C">
        <w:t xml:space="preserve"> год</w:t>
      </w:r>
      <w:r w:rsidR="00E53C91">
        <w:t>ина е приет с Решение</w:t>
      </w:r>
      <w:r w:rsidRPr="00F70D8C">
        <w:t xml:space="preserve"> № </w:t>
      </w:r>
      <w:r w:rsidR="001017B0">
        <w:t>1</w:t>
      </w:r>
      <w:r w:rsidR="002D4D8A">
        <w:t>23</w:t>
      </w:r>
      <w:r w:rsidR="00E53C91">
        <w:rPr>
          <w:lang w:val="en-US"/>
        </w:rPr>
        <w:t xml:space="preserve"> </w:t>
      </w:r>
      <w:r w:rsidR="00E53C91">
        <w:t xml:space="preserve">от </w:t>
      </w:r>
      <w:r w:rsidR="002D4D8A">
        <w:t>11</w:t>
      </w:r>
      <w:r w:rsidRPr="00F70D8C">
        <w:t>.0</w:t>
      </w:r>
      <w:r w:rsidR="002D4D8A">
        <w:rPr>
          <w:lang w:val="en-US"/>
        </w:rPr>
        <w:t>2</w:t>
      </w:r>
      <w:r w:rsidR="002D4D8A">
        <w:t>.2020</w:t>
      </w:r>
      <w:r w:rsidRPr="00F70D8C">
        <w:t xml:space="preserve"> </w:t>
      </w:r>
      <w:r w:rsidR="00165F61">
        <w:t xml:space="preserve"> </w:t>
      </w:r>
      <w:r w:rsidRPr="00F70D8C">
        <w:t xml:space="preserve">г. по приходната и разходната част в размер на </w:t>
      </w:r>
      <w:r w:rsidR="002D4D8A" w:rsidRPr="002D4D8A">
        <w:rPr>
          <w:lang w:val="ru-RU"/>
        </w:rPr>
        <w:t xml:space="preserve">96 635 649 </w:t>
      </w:r>
      <w:r w:rsidRPr="00F70D8C">
        <w:t xml:space="preserve">лева, в това число: </w:t>
      </w:r>
    </w:p>
    <w:p w:rsidR="002D4D8A" w:rsidRDefault="002D4D8A" w:rsidP="002D4D8A">
      <w:pPr>
        <w:ind w:firstLine="708"/>
        <w:jc w:val="both"/>
      </w:pPr>
      <w:r>
        <w:t>- приходи и разходи  за делегирани от държавата дейно</w:t>
      </w:r>
      <w:r w:rsidR="005460B5">
        <w:t>сти в размер на 55 833 697 лева;</w:t>
      </w:r>
    </w:p>
    <w:p w:rsidR="002D4D8A" w:rsidRDefault="002D4D8A" w:rsidP="002D4D8A">
      <w:pPr>
        <w:ind w:firstLine="708"/>
        <w:jc w:val="both"/>
      </w:pPr>
      <w:r>
        <w:t xml:space="preserve">- местни приходи и разходи за местни и </w:t>
      </w:r>
      <w:proofErr w:type="spellStart"/>
      <w:r>
        <w:t>дофинансирани</w:t>
      </w:r>
      <w:proofErr w:type="spellEnd"/>
      <w:r>
        <w:t xml:space="preserve"> държавни дейности в размер на 40 801 952 лева.</w:t>
      </w:r>
    </w:p>
    <w:p w:rsidR="002D4D8A" w:rsidRDefault="00A72CEC" w:rsidP="00A72CEC">
      <w:pPr>
        <w:ind w:firstLine="708"/>
        <w:jc w:val="both"/>
      </w:pPr>
      <w:r w:rsidRPr="00533E0F">
        <w:t xml:space="preserve">На </w:t>
      </w:r>
      <w:r w:rsidRPr="00EE01F5">
        <w:t>основание чл. 127, ал. 3 от ЗПФ с</w:t>
      </w:r>
      <w:r w:rsidR="00AA47D5">
        <w:t>ъс</w:t>
      </w:r>
      <w:r w:rsidR="00AA47D5" w:rsidRPr="00AA47D5">
        <w:t xml:space="preserve"> </w:t>
      </w:r>
      <w:r w:rsidR="00AA47D5">
        <w:t>с</w:t>
      </w:r>
      <w:r w:rsidR="00AA47D5" w:rsidRPr="00A72CEC">
        <w:t xml:space="preserve">редства от </w:t>
      </w:r>
      <w:r w:rsidR="00BE4BE3">
        <w:t>„</w:t>
      </w:r>
      <w:r w:rsidR="00AA47D5" w:rsidRPr="00A72CEC">
        <w:t>Специален фонд за инвестиции и дълготрайни активи</w:t>
      </w:r>
      <w:r w:rsidR="00BE4BE3">
        <w:t>“</w:t>
      </w:r>
      <w:r w:rsidR="00AA47D5" w:rsidRPr="00A72CEC">
        <w:rPr>
          <w:lang w:val="en-US"/>
        </w:rPr>
        <w:t xml:space="preserve"> </w:t>
      </w:r>
      <w:r w:rsidR="001017B0">
        <w:t xml:space="preserve">се финансират </w:t>
      </w:r>
      <w:r w:rsidR="002D4D8A" w:rsidRPr="002D4D8A">
        <w:t>капиталови разходи в размер на 37 380 лева и пога</w:t>
      </w:r>
      <w:r w:rsidR="002D4D8A">
        <w:t>шения</w:t>
      </w:r>
      <w:r w:rsidR="002D4D8A" w:rsidRPr="002D4D8A">
        <w:t xml:space="preserve"> </w:t>
      </w:r>
      <w:r w:rsidR="002D4D8A">
        <w:t>по</w:t>
      </w:r>
      <w:r w:rsidR="002D4D8A" w:rsidRPr="002D4D8A">
        <w:t xml:space="preserve"> ползван кредит за проект: „Реконструкция и обновяване на здравната инфраструктура на Комплексен онкологичен център – Велико Търново” в размер на </w:t>
      </w:r>
      <w:r w:rsidR="00F80B4F">
        <w:rPr>
          <w:lang w:val="en-US"/>
        </w:rPr>
        <w:t xml:space="preserve">      </w:t>
      </w:r>
      <w:r w:rsidR="002D4D8A" w:rsidRPr="002D4D8A">
        <w:t>262 620 лева.</w:t>
      </w:r>
    </w:p>
    <w:p w:rsidR="00A72CEC" w:rsidRPr="00174325" w:rsidRDefault="00AA47D5" w:rsidP="00A72CEC">
      <w:pPr>
        <w:ind w:firstLine="708"/>
        <w:jc w:val="both"/>
      </w:pPr>
      <w:r w:rsidRPr="00533E0F">
        <w:t xml:space="preserve">На </w:t>
      </w:r>
      <w:r w:rsidRPr="00EE01F5">
        <w:t>основание чл. 127</w:t>
      </w:r>
      <w:r w:rsidRPr="00BE4BE3">
        <w:t xml:space="preserve">, ал. 2 </w:t>
      </w:r>
      <w:r w:rsidRPr="00EE01F5">
        <w:t>от ЗПФ</w:t>
      </w:r>
      <w:r w:rsidR="00A72CEC" w:rsidRPr="00533E0F">
        <w:t xml:space="preserve"> </w:t>
      </w:r>
      <w:r w:rsidR="00BE4BE3">
        <w:t>с</w:t>
      </w:r>
      <w:r w:rsidR="00F62D60">
        <w:t xml:space="preserve"> постъпления от продажба на </w:t>
      </w:r>
      <w:r w:rsidR="002D4D8A">
        <w:t>нефинансови активи се предвижда финансиране на обект от Инвестиционната програма на Община Велико Търново – „</w:t>
      </w:r>
      <w:r w:rsidR="002D4D8A" w:rsidRPr="002D4D8A">
        <w:t>Основен ремонт улична мрежа, гр. В. Търново: ул. „Независимост“, ул.</w:t>
      </w:r>
      <w:r w:rsidR="005460B5">
        <w:t xml:space="preserve"> „</w:t>
      </w:r>
      <w:r w:rsidR="002D4D8A" w:rsidRPr="002D4D8A">
        <w:t>Стефан Стамболов</w:t>
      </w:r>
      <w:r w:rsidR="005460B5">
        <w:t>“</w:t>
      </w:r>
      <w:r w:rsidR="002D4D8A" w:rsidRPr="002D4D8A">
        <w:t xml:space="preserve">, ул. „Михаил </w:t>
      </w:r>
      <w:proofErr w:type="spellStart"/>
      <w:r w:rsidR="002D4D8A" w:rsidRPr="002D4D8A">
        <w:t>Кефалов</w:t>
      </w:r>
      <w:proofErr w:type="spellEnd"/>
      <w:r w:rsidR="002D4D8A" w:rsidRPr="002D4D8A">
        <w:t>“,  ул. „Георги Сава Раковски“ , пл.„</w:t>
      </w:r>
      <w:proofErr w:type="spellStart"/>
      <w:r w:rsidR="002D4D8A" w:rsidRPr="002D4D8A">
        <w:t>Самоводски</w:t>
      </w:r>
      <w:proofErr w:type="spellEnd"/>
      <w:r w:rsidR="002D4D8A" w:rsidRPr="002D4D8A">
        <w:t xml:space="preserve"> пазар“, ул.„Генерал </w:t>
      </w:r>
      <w:proofErr w:type="spellStart"/>
      <w:r w:rsidR="002D4D8A" w:rsidRPr="002D4D8A">
        <w:t>Гурко</w:t>
      </w:r>
      <w:proofErr w:type="spellEnd"/>
      <w:r w:rsidR="002D4D8A" w:rsidRPr="002D4D8A">
        <w:t xml:space="preserve">”, ул.„Митрополит </w:t>
      </w:r>
      <w:proofErr w:type="spellStart"/>
      <w:r w:rsidR="002D4D8A" w:rsidRPr="002D4D8A">
        <w:t>Панарет</w:t>
      </w:r>
      <w:proofErr w:type="spellEnd"/>
      <w:r w:rsidR="002D4D8A" w:rsidRPr="002D4D8A">
        <w:t xml:space="preserve"> Рашев”, ул.„Тунел” , ул. „Крайбрежна“ , ул. „Йордан </w:t>
      </w:r>
      <w:proofErr w:type="spellStart"/>
      <w:r w:rsidR="002D4D8A" w:rsidRPr="002D4D8A">
        <w:t>Инджето</w:t>
      </w:r>
      <w:proofErr w:type="spellEnd"/>
      <w:r w:rsidR="002D4D8A" w:rsidRPr="002D4D8A">
        <w:t xml:space="preserve">“ , ул. „Христо Иванов Войводата” , ул. „Петър Богданов“; ул. „Киро </w:t>
      </w:r>
      <w:proofErr w:type="spellStart"/>
      <w:r w:rsidR="002D4D8A" w:rsidRPr="002D4D8A">
        <w:t>Тулешков</w:t>
      </w:r>
      <w:proofErr w:type="spellEnd"/>
      <w:r w:rsidR="002D4D8A" w:rsidRPr="002D4D8A">
        <w:t>“, ул. „Осма дружина“ ;  ул. "Драгоман", паркинг ул.“Крайбрежна“, вкл. реконструкция на пешеходни стъпала</w:t>
      </w:r>
      <w:r w:rsidR="002D4D8A">
        <w:t>“</w:t>
      </w:r>
      <w:r w:rsidR="00A72CEC" w:rsidRPr="00533E0F">
        <w:t xml:space="preserve"> </w:t>
      </w:r>
      <w:r w:rsidR="00A72CEC" w:rsidRPr="00174325">
        <w:t xml:space="preserve">– </w:t>
      </w:r>
      <w:r w:rsidR="00A72CEC" w:rsidRPr="00174325">
        <w:rPr>
          <w:lang w:val="ru-RU"/>
        </w:rPr>
        <w:t xml:space="preserve">  </w:t>
      </w:r>
      <w:r w:rsidR="00E30CD2">
        <w:rPr>
          <w:lang w:val="ru-RU"/>
        </w:rPr>
        <w:t>300 000</w:t>
      </w:r>
      <w:r w:rsidR="00A72CEC" w:rsidRPr="00A72CEC">
        <w:t xml:space="preserve"> лв. </w:t>
      </w:r>
    </w:p>
    <w:p w:rsidR="00A72CEC" w:rsidRDefault="00A72CEC" w:rsidP="00A72CEC">
      <w:pPr>
        <w:ind w:firstLine="708"/>
        <w:jc w:val="both"/>
      </w:pPr>
      <w:r w:rsidRPr="00A72CEC">
        <w:t xml:space="preserve">Съгласно Решение </w:t>
      </w:r>
      <w:r w:rsidRPr="00F70D8C">
        <w:t xml:space="preserve">№ </w:t>
      </w:r>
      <w:r w:rsidR="002D4D8A">
        <w:t>134</w:t>
      </w:r>
      <w:r w:rsidRPr="00F70D8C">
        <w:t>/</w:t>
      </w:r>
      <w:r w:rsidR="002D4D8A">
        <w:t>11</w:t>
      </w:r>
      <w:r w:rsidRPr="00F70D8C">
        <w:t>.0</w:t>
      </w:r>
      <w:r w:rsidR="002D4D8A">
        <w:rPr>
          <w:lang w:val="en-US"/>
        </w:rPr>
        <w:t>2</w:t>
      </w:r>
      <w:r w:rsidRPr="00F70D8C">
        <w:t>.201</w:t>
      </w:r>
      <w:r w:rsidR="001017B0">
        <w:t>9</w:t>
      </w:r>
      <w:r w:rsidRPr="00F70D8C">
        <w:t xml:space="preserve"> г. </w:t>
      </w:r>
      <w:r w:rsidRPr="00A72CEC">
        <w:t>на Великотърновски общински съвет  Инвестиционната програма на Община Велико Търново за 20</w:t>
      </w:r>
      <w:r w:rsidR="002D4D8A">
        <w:t>20</w:t>
      </w:r>
      <w:r w:rsidRPr="00A72CEC">
        <w:t xml:space="preserve"> година </w:t>
      </w:r>
      <w:r w:rsidRPr="00A72CEC">
        <w:rPr>
          <w:lang w:val="en-US"/>
        </w:rPr>
        <w:t>e</w:t>
      </w:r>
      <w:r w:rsidRPr="00A72CEC">
        <w:t xml:space="preserve"> в размер на </w:t>
      </w:r>
      <w:r w:rsidRPr="00A72CEC">
        <w:rPr>
          <w:lang w:val="ru-RU"/>
        </w:rPr>
        <w:t xml:space="preserve"> </w:t>
      </w:r>
      <w:r w:rsidR="00724211">
        <w:rPr>
          <w:lang w:val="ru-RU"/>
        </w:rPr>
        <w:t xml:space="preserve">            </w:t>
      </w:r>
      <w:r w:rsidR="00724211" w:rsidRPr="00724211">
        <w:rPr>
          <w:lang w:val="ru-RU"/>
        </w:rPr>
        <w:t xml:space="preserve">36 456 853 </w:t>
      </w:r>
      <w:r w:rsidRPr="00A72CEC">
        <w:rPr>
          <w:lang w:val="ru-RU"/>
        </w:rPr>
        <w:t xml:space="preserve"> </w:t>
      </w:r>
      <w:r w:rsidRPr="00A72CEC">
        <w:t>лева, както следва:</w:t>
      </w:r>
    </w:p>
    <w:p w:rsidR="00A72CEC" w:rsidRPr="00A72CEC" w:rsidRDefault="00A72CEC" w:rsidP="00A72CEC">
      <w:pPr>
        <w:ind w:firstLine="708"/>
        <w:jc w:val="both"/>
        <w:rPr>
          <w:color w:val="000000"/>
          <w:lang w:val="ru-RU"/>
        </w:rPr>
      </w:pPr>
      <w:r w:rsidRPr="00A72CEC">
        <w:rPr>
          <w:color w:val="000000"/>
        </w:rPr>
        <w:t xml:space="preserve">- </w:t>
      </w:r>
      <w:r w:rsidR="00724211" w:rsidRPr="00724211">
        <w:rPr>
          <w:color w:val="000000"/>
        </w:rPr>
        <w:t>1 901</w:t>
      </w:r>
      <w:r w:rsidR="00724211">
        <w:rPr>
          <w:color w:val="000000"/>
        </w:rPr>
        <w:t> </w:t>
      </w:r>
      <w:r w:rsidR="00724211" w:rsidRPr="00724211">
        <w:rPr>
          <w:color w:val="000000"/>
        </w:rPr>
        <w:t>800</w:t>
      </w:r>
      <w:r w:rsidR="00724211">
        <w:rPr>
          <w:color w:val="000000"/>
        </w:rPr>
        <w:t xml:space="preserve"> </w:t>
      </w:r>
      <w:r w:rsidRPr="00A72CEC">
        <w:rPr>
          <w:color w:val="000000"/>
        </w:rPr>
        <w:t xml:space="preserve">лева целева субсидия от РБ; </w:t>
      </w:r>
    </w:p>
    <w:p w:rsidR="00724211" w:rsidRDefault="00A72CEC" w:rsidP="00A72CEC">
      <w:pPr>
        <w:ind w:firstLine="708"/>
        <w:jc w:val="both"/>
      </w:pPr>
      <w:r w:rsidRPr="00A72CEC">
        <w:t xml:space="preserve">- </w:t>
      </w:r>
      <w:r w:rsidR="00724211" w:rsidRPr="00724211">
        <w:t>37</w:t>
      </w:r>
      <w:r w:rsidR="00724211">
        <w:t> </w:t>
      </w:r>
      <w:r w:rsidR="00724211" w:rsidRPr="00724211">
        <w:t>380</w:t>
      </w:r>
      <w:r w:rsidR="00724211">
        <w:t xml:space="preserve"> </w:t>
      </w:r>
      <w:r w:rsidRPr="00A72CEC">
        <w:t>лева от Приватизация;</w:t>
      </w:r>
      <w:r w:rsidR="00724211" w:rsidRPr="00724211">
        <w:t xml:space="preserve"> </w:t>
      </w:r>
    </w:p>
    <w:p w:rsidR="00724211" w:rsidRDefault="00724211" w:rsidP="00724211">
      <w:pPr>
        <w:ind w:firstLine="708"/>
        <w:jc w:val="both"/>
      </w:pPr>
      <w:r w:rsidRPr="00A72CEC">
        <w:t xml:space="preserve">- </w:t>
      </w:r>
      <w:r w:rsidRPr="00724211">
        <w:rPr>
          <w:lang w:val="ru-RU"/>
        </w:rPr>
        <w:t>2 988</w:t>
      </w:r>
      <w:r>
        <w:rPr>
          <w:lang w:val="ru-RU"/>
        </w:rPr>
        <w:t> </w:t>
      </w:r>
      <w:r w:rsidRPr="00724211">
        <w:rPr>
          <w:lang w:val="ru-RU"/>
        </w:rPr>
        <w:t>725</w:t>
      </w:r>
      <w:r>
        <w:rPr>
          <w:lang w:val="ru-RU"/>
        </w:rPr>
        <w:t xml:space="preserve"> </w:t>
      </w:r>
      <w:r w:rsidRPr="00A72CEC">
        <w:t>лева  от собствени бюджетни средства на Община Велико Търново</w:t>
      </w:r>
      <w:r>
        <w:t>;</w:t>
      </w:r>
    </w:p>
    <w:p w:rsidR="00724211" w:rsidRDefault="00724211" w:rsidP="00724211">
      <w:pPr>
        <w:ind w:firstLine="708"/>
        <w:jc w:val="both"/>
      </w:pPr>
      <w:r w:rsidRPr="00A72CEC">
        <w:rPr>
          <w:lang w:val="en-US"/>
        </w:rPr>
        <w:t xml:space="preserve">- </w:t>
      </w:r>
      <w:r w:rsidRPr="00724211">
        <w:t>384</w:t>
      </w:r>
      <w:r>
        <w:t> </w:t>
      </w:r>
      <w:r w:rsidRPr="00724211">
        <w:t>197</w:t>
      </w:r>
      <w:r>
        <w:t xml:space="preserve"> </w:t>
      </w:r>
      <w:r w:rsidRPr="00A72CEC">
        <w:t>лева</w:t>
      </w:r>
      <w:r w:rsidRPr="00A72CEC">
        <w:rPr>
          <w:lang w:val="en-US"/>
        </w:rPr>
        <w:t xml:space="preserve"> </w:t>
      </w:r>
      <w:r w:rsidRPr="00A72CEC">
        <w:t>от П</w:t>
      </w:r>
      <w:proofErr w:type="spellStart"/>
      <w:r w:rsidRPr="00A72CEC">
        <w:rPr>
          <w:lang w:val="en-US"/>
        </w:rPr>
        <w:t>реходен</w:t>
      </w:r>
      <w:proofErr w:type="spellEnd"/>
      <w:r w:rsidRPr="00A72CEC">
        <w:rPr>
          <w:lang w:val="en-US"/>
        </w:rPr>
        <w:t xml:space="preserve"> </w:t>
      </w:r>
      <w:proofErr w:type="spellStart"/>
      <w:r w:rsidRPr="00A72CEC">
        <w:rPr>
          <w:lang w:val="en-US"/>
        </w:rPr>
        <w:t>остатък</w:t>
      </w:r>
      <w:proofErr w:type="spellEnd"/>
      <w:r w:rsidRPr="00A72CEC">
        <w:rPr>
          <w:lang w:val="en-US"/>
        </w:rPr>
        <w:t xml:space="preserve"> </w:t>
      </w:r>
      <w:r w:rsidRPr="00A72CEC">
        <w:t>по Бюджета;</w:t>
      </w:r>
    </w:p>
    <w:p w:rsidR="00724211" w:rsidRDefault="00A72CEC" w:rsidP="00A72CEC">
      <w:pPr>
        <w:ind w:firstLine="708"/>
        <w:jc w:val="both"/>
        <w:rPr>
          <w:color w:val="000000"/>
          <w:lang w:val="ru-RU"/>
        </w:rPr>
      </w:pPr>
      <w:r w:rsidRPr="00A72CEC">
        <w:rPr>
          <w:lang w:val="ru-RU"/>
        </w:rPr>
        <w:t xml:space="preserve">- </w:t>
      </w:r>
      <w:r w:rsidR="00724211" w:rsidRPr="00724211">
        <w:rPr>
          <w:lang w:val="ru-RU"/>
        </w:rPr>
        <w:t>4 144</w:t>
      </w:r>
      <w:r w:rsidR="00724211">
        <w:rPr>
          <w:lang w:val="ru-RU"/>
        </w:rPr>
        <w:t> </w:t>
      </w:r>
      <w:r w:rsidR="00724211" w:rsidRPr="00724211">
        <w:rPr>
          <w:lang w:val="ru-RU"/>
        </w:rPr>
        <w:t>430</w:t>
      </w:r>
      <w:r w:rsidR="00724211">
        <w:rPr>
          <w:lang w:val="ru-RU"/>
        </w:rPr>
        <w:t xml:space="preserve"> </w:t>
      </w:r>
      <w:r w:rsidRPr="00A72CEC">
        <w:t>лева от Сметки за средства от ЕС и Други международни програми и проекти;</w:t>
      </w:r>
      <w:r w:rsidR="00724211" w:rsidRPr="00724211">
        <w:rPr>
          <w:color w:val="000000"/>
          <w:lang w:val="ru-RU"/>
        </w:rPr>
        <w:t xml:space="preserve"> </w:t>
      </w:r>
    </w:p>
    <w:p w:rsidR="00A72CEC" w:rsidRPr="00A72CEC" w:rsidRDefault="00724211" w:rsidP="00A72CEC">
      <w:pPr>
        <w:ind w:firstLine="708"/>
        <w:jc w:val="both"/>
      </w:pPr>
      <w:r w:rsidRPr="00A72CEC">
        <w:rPr>
          <w:color w:val="000000"/>
          <w:lang w:val="ru-RU"/>
        </w:rPr>
        <w:t xml:space="preserve">-  </w:t>
      </w:r>
      <w:r w:rsidRPr="00724211">
        <w:rPr>
          <w:color w:val="000000"/>
        </w:rPr>
        <w:t>5 709</w:t>
      </w:r>
      <w:r>
        <w:rPr>
          <w:color w:val="000000"/>
        </w:rPr>
        <w:t> </w:t>
      </w:r>
      <w:r w:rsidRPr="00724211">
        <w:rPr>
          <w:color w:val="000000"/>
        </w:rPr>
        <w:t>542</w:t>
      </w:r>
      <w:r>
        <w:rPr>
          <w:color w:val="000000"/>
        </w:rPr>
        <w:t xml:space="preserve"> лева </w:t>
      </w:r>
      <w:r w:rsidRPr="00A72CEC">
        <w:t>от Преходен остатък от целеви трансфери</w:t>
      </w:r>
      <w:r>
        <w:t xml:space="preserve"> от ЦБ и други;</w:t>
      </w:r>
    </w:p>
    <w:p w:rsidR="00A72CEC" w:rsidRPr="00A72CEC" w:rsidRDefault="001017B0" w:rsidP="00A72CEC">
      <w:pPr>
        <w:ind w:firstLine="708"/>
        <w:jc w:val="both"/>
        <w:rPr>
          <w:lang w:val="en-US"/>
        </w:rPr>
      </w:pPr>
      <w:r>
        <w:t xml:space="preserve">- </w:t>
      </w:r>
      <w:r w:rsidR="00724211" w:rsidRPr="00724211">
        <w:t>21 290</w:t>
      </w:r>
      <w:r w:rsidR="00724211">
        <w:t> </w:t>
      </w:r>
      <w:r w:rsidR="00724211" w:rsidRPr="00724211">
        <w:t>779</w:t>
      </w:r>
      <w:r w:rsidR="00724211">
        <w:t xml:space="preserve"> </w:t>
      </w:r>
      <w:r w:rsidR="00A72CEC" w:rsidRPr="00A72CEC">
        <w:t xml:space="preserve">лева </w:t>
      </w:r>
      <w:r w:rsidR="00B204B9">
        <w:t>от Други извънбюджетни средства.</w:t>
      </w:r>
    </w:p>
    <w:p w:rsidR="00A72CEC" w:rsidRPr="00A72CEC" w:rsidRDefault="00A72CEC" w:rsidP="00724211">
      <w:pPr>
        <w:ind w:firstLine="708"/>
        <w:jc w:val="both"/>
      </w:pPr>
    </w:p>
    <w:p w:rsidR="00C81938" w:rsidRPr="00FB0D93" w:rsidRDefault="00C81938" w:rsidP="00C81938">
      <w:pPr>
        <w:spacing w:line="274" w:lineRule="exact"/>
        <w:ind w:right="20" w:firstLine="560"/>
        <w:jc w:val="both"/>
      </w:pPr>
      <w:r w:rsidRPr="00FB0D93">
        <w:t>На основание чл. 52, ал. 1 от ЗПФ бюджетните взаимоотношения на общинския бюджет с централния бюджет включват:</w:t>
      </w:r>
    </w:p>
    <w:p w:rsidR="00C81938" w:rsidRPr="00FB0D93" w:rsidRDefault="0035507A" w:rsidP="00C81938">
      <w:pPr>
        <w:spacing w:line="274" w:lineRule="exact"/>
        <w:ind w:firstLine="560"/>
        <w:jc w:val="both"/>
      </w:pPr>
      <w:r>
        <w:t>1</w:t>
      </w:r>
      <w:r w:rsidR="00C81938" w:rsidRPr="00FB0D93">
        <w:t>.</w:t>
      </w:r>
      <w:r>
        <w:t xml:space="preserve"> Т</w:t>
      </w:r>
      <w:r w:rsidR="00C81938" w:rsidRPr="00FB0D93">
        <w:t>рансфери за: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а)</w:t>
      </w:r>
      <w:r w:rsidRPr="00FB0D93">
        <w:tab/>
        <w:t>обща субсидия за финансиране на делегираните от държавата дейности;</w:t>
      </w:r>
    </w:p>
    <w:p w:rsidR="00C81938" w:rsidRPr="00FB0D93" w:rsidRDefault="00C81938" w:rsidP="00C81938">
      <w:pPr>
        <w:tabs>
          <w:tab w:val="left" w:pos="819"/>
        </w:tabs>
        <w:spacing w:line="274" w:lineRule="exact"/>
        <w:ind w:firstLine="560"/>
        <w:jc w:val="both"/>
      </w:pPr>
      <w:r w:rsidRPr="00FB0D93">
        <w:t>б)</w:t>
      </w:r>
      <w:r w:rsidRPr="00FB0D93">
        <w:tab/>
        <w:t>местни дейности, включително обща изравнителна субсидия;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в)</w:t>
      </w:r>
      <w:r w:rsidRPr="00FB0D93">
        <w:tab/>
        <w:t>целева субсидия за капиталови разходи;</w:t>
      </w:r>
    </w:p>
    <w:p w:rsidR="00C81938" w:rsidRPr="00FB0D93" w:rsidRDefault="00C81938" w:rsidP="00C81938">
      <w:pPr>
        <w:tabs>
          <w:tab w:val="left" w:pos="790"/>
        </w:tabs>
        <w:spacing w:line="274" w:lineRule="exact"/>
        <w:ind w:firstLine="560"/>
        <w:jc w:val="both"/>
      </w:pPr>
      <w:r w:rsidRPr="00FB0D93">
        <w:t>г)</w:t>
      </w:r>
      <w:r w:rsidRPr="00FB0D93">
        <w:tab/>
        <w:t>други целеви разходи;</w:t>
      </w:r>
    </w:p>
    <w:p w:rsidR="00C81938" w:rsidRDefault="00C81938" w:rsidP="00C81938">
      <w:pPr>
        <w:tabs>
          <w:tab w:val="left" w:pos="829"/>
        </w:tabs>
        <w:spacing w:line="274" w:lineRule="exact"/>
        <w:ind w:firstLine="560"/>
        <w:jc w:val="both"/>
      </w:pPr>
      <w:r w:rsidRPr="00FB0D93">
        <w:t>д)</w:t>
      </w:r>
      <w:r w:rsidRPr="00FB0D93">
        <w:tab/>
        <w:t>финансови компенсации от държавата;</w:t>
      </w:r>
    </w:p>
    <w:p w:rsidR="00FB0D93" w:rsidRDefault="00FB0D93" w:rsidP="00C81938">
      <w:pPr>
        <w:tabs>
          <w:tab w:val="left" w:pos="829"/>
        </w:tabs>
        <w:spacing w:line="274" w:lineRule="exact"/>
        <w:ind w:firstLine="560"/>
        <w:jc w:val="both"/>
        <w:rPr>
          <w:lang w:val="en-US"/>
        </w:rPr>
      </w:pPr>
    </w:p>
    <w:p w:rsidR="007E007E" w:rsidRPr="00FB0D93" w:rsidRDefault="007E007E" w:rsidP="00C81938">
      <w:pPr>
        <w:tabs>
          <w:tab w:val="left" w:pos="829"/>
        </w:tabs>
        <w:spacing w:line="274" w:lineRule="exact"/>
        <w:ind w:firstLine="560"/>
        <w:jc w:val="both"/>
        <w:rPr>
          <w:lang w:val="en-US"/>
        </w:rPr>
      </w:pPr>
    </w:p>
    <w:p w:rsidR="00C81938" w:rsidRPr="00FC2FD1" w:rsidRDefault="00C81938" w:rsidP="00C81938">
      <w:pPr>
        <w:ind w:firstLine="560"/>
        <w:jc w:val="both"/>
      </w:pPr>
      <w:r w:rsidRPr="00FC2FD1">
        <w:lastRenderedPageBreak/>
        <w:t>Съгласно чл. 5</w:t>
      </w:r>
      <w:r w:rsidR="00541BCA">
        <w:t>0</w:t>
      </w:r>
      <w:r w:rsidR="00FC2FD1" w:rsidRPr="00FC2FD1">
        <w:t xml:space="preserve"> </w:t>
      </w:r>
      <w:r w:rsidRPr="00FC2FD1">
        <w:t>от ЗДБРБ за 20</w:t>
      </w:r>
      <w:r w:rsidR="00B204B9">
        <w:t>20</w:t>
      </w:r>
      <w:r w:rsidRPr="00FC2FD1">
        <w:t xml:space="preserve"> година Бюджетните взаимоотношения между централния бюджет и бюджета на община Велико Търново са както следв</w:t>
      </w:r>
      <w:r w:rsidR="00797031">
        <w:t>а:</w:t>
      </w:r>
    </w:p>
    <w:p w:rsidR="00C81938" w:rsidRPr="00FC2FD1" w:rsidRDefault="00C81938" w:rsidP="00C81938">
      <w:pPr>
        <w:ind w:firstLine="560"/>
        <w:jc w:val="both"/>
        <w:rPr>
          <w:lang w:val="en-US"/>
        </w:rPr>
      </w:pPr>
      <w:r w:rsidRPr="00FC2FD1">
        <w:t>- Общата субсидия за финансиране на делегираните от държавата дейности за 20</w:t>
      </w:r>
      <w:r w:rsidR="00797031">
        <w:t>20</w:t>
      </w:r>
      <w:r w:rsidRPr="00FC2FD1">
        <w:t xml:space="preserve"> година -  </w:t>
      </w:r>
      <w:r w:rsidR="00797031" w:rsidRPr="00797031">
        <w:t xml:space="preserve">48 886 172 </w:t>
      </w:r>
      <w:r w:rsidRPr="00FC2FD1">
        <w:t>лева.</w:t>
      </w:r>
    </w:p>
    <w:p w:rsidR="00C81938" w:rsidRDefault="00C81938" w:rsidP="00C81938">
      <w:pPr>
        <w:ind w:firstLine="560"/>
        <w:jc w:val="both"/>
      </w:pPr>
      <w:r w:rsidRPr="00FC2FD1">
        <w:t xml:space="preserve">- </w:t>
      </w:r>
      <w:r w:rsidR="001D5EC8">
        <w:t>Трансфери за местни дейности</w:t>
      </w:r>
      <w:r w:rsidRPr="00FC2FD1">
        <w:t xml:space="preserve"> -  </w:t>
      </w:r>
      <w:r w:rsidR="00797031">
        <w:t>2 220 000</w:t>
      </w:r>
      <w:r w:rsidR="00FC2FD1" w:rsidRPr="00FC2FD1">
        <w:t xml:space="preserve"> </w:t>
      </w:r>
      <w:r w:rsidRPr="00FC2FD1">
        <w:t xml:space="preserve">лева, в т.ч. </w:t>
      </w:r>
      <w:r w:rsidR="00797031" w:rsidRPr="00797031">
        <w:t xml:space="preserve">440 700 </w:t>
      </w:r>
      <w:r w:rsidRPr="00FC2FD1">
        <w:t>лева за зимно поддържане и снегопочистване.</w:t>
      </w:r>
    </w:p>
    <w:p w:rsidR="00C81938" w:rsidRPr="00FC2FD1" w:rsidRDefault="00C81938" w:rsidP="00C81938">
      <w:pPr>
        <w:ind w:firstLine="708"/>
        <w:jc w:val="both"/>
      </w:pPr>
      <w:r w:rsidRPr="00FC2FD1">
        <w:t xml:space="preserve">- Целевата субсидия за капиталови разходи </w:t>
      </w:r>
      <w:r w:rsidR="008C0A84">
        <w:t>–</w:t>
      </w:r>
      <w:r w:rsidRPr="00FC2FD1">
        <w:t xml:space="preserve"> </w:t>
      </w:r>
      <w:r w:rsidR="00797031" w:rsidRPr="00797031">
        <w:t>на 1 901</w:t>
      </w:r>
      <w:r w:rsidR="00797031">
        <w:t> </w:t>
      </w:r>
      <w:r w:rsidR="00797031" w:rsidRPr="00797031">
        <w:t>800</w:t>
      </w:r>
      <w:r w:rsidR="00797031">
        <w:t xml:space="preserve"> </w:t>
      </w:r>
      <w:r w:rsidRPr="00FC2FD1">
        <w:t>лева</w:t>
      </w:r>
      <w:r w:rsidR="00FC2FD1" w:rsidRPr="00FC2FD1">
        <w:t>.</w:t>
      </w:r>
    </w:p>
    <w:p w:rsidR="00FC2FD1" w:rsidRPr="00C81938" w:rsidRDefault="00FC2FD1" w:rsidP="00C81938">
      <w:pPr>
        <w:ind w:firstLine="708"/>
        <w:jc w:val="both"/>
        <w:rPr>
          <w:color w:val="FF0000"/>
          <w:lang w:val="en-US"/>
        </w:rPr>
      </w:pPr>
    </w:p>
    <w:p w:rsidR="00C81938" w:rsidRPr="00165F61" w:rsidRDefault="00C81938" w:rsidP="00C81938">
      <w:pPr>
        <w:spacing w:line="274" w:lineRule="exact"/>
        <w:ind w:left="20" w:firstLine="580"/>
        <w:jc w:val="both"/>
      </w:pPr>
      <w:r w:rsidRPr="00165F61">
        <w:t>На основание чл. 45, ал. 1, т. 1 от ЗПФ общинският бюджет включва приходи от:</w:t>
      </w:r>
    </w:p>
    <w:p w:rsidR="00C81938" w:rsidRPr="00165F61" w:rsidRDefault="00C81938" w:rsidP="00C81938">
      <w:pPr>
        <w:tabs>
          <w:tab w:val="left" w:pos="845"/>
        </w:tabs>
        <w:spacing w:line="274" w:lineRule="exact"/>
        <w:ind w:left="20" w:firstLine="580"/>
        <w:jc w:val="both"/>
      </w:pPr>
      <w:r w:rsidRPr="00165F61">
        <w:t>а)</w:t>
      </w:r>
      <w:r w:rsidRPr="00165F61">
        <w:tab/>
        <w:t>местни данъци - при условия, ред и в граници,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б)</w:t>
      </w:r>
      <w:r w:rsidRPr="00165F61">
        <w:tab/>
        <w:t>такси - при условия и по ред,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в)</w:t>
      </w:r>
      <w:r w:rsidRPr="00165F61">
        <w:tab/>
        <w:t>услуги и права, предоставяни от общината;</w:t>
      </w: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>г)</w:t>
      </w:r>
      <w:r w:rsidRPr="00165F61">
        <w:tab/>
        <w:t>разпореждане с общинска собственост;</w:t>
      </w:r>
    </w:p>
    <w:p w:rsidR="00C81938" w:rsidRPr="00165F61" w:rsidRDefault="00C81938" w:rsidP="00C81938">
      <w:pPr>
        <w:tabs>
          <w:tab w:val="left" w:pos="878"/>
        </w:tabs>
        <w:spacing w:line="274" w:lineRule="exact"/>
        <w:ind w:left="20" w:firstLine="580"/>
        <w:jc w:val="both"/>
      </w:pPr>
      <w:r w:rsidRPr="00165F61">
        <w:t>д)</w:t>
      </w:r>
      <w:r w:rsidRPr="00165F61">
        <w:tab/>
        <w:t>глоби и имуществени санкции;</w:t>
      </w:r>
    </w:p>
    <w:p w:rsidR="00C81938" w:rsidRPr="00165F61" w:rsidRDefault="00C81938" w:rsidP="00C81938">
      <w:pPr>
        <w:tabs>
          <w:tab w:val="left" w:pos="840"/>
          <w:tab w:val="center" w:pos="4835"/>
        </w:tabs>
        <w:spacing w:line="274" w:lineRule="exact"/>
        <w:ind w:left="20" w:firstLine="580"/>
        <w:jc w:val="both"/>
      </w:pPr>
      <w:r w:rsidRPr="00165F61">
        <w:t>е)</w:t>
      </w:r>
      <w:r w:rsidRPr="00165F61">
        <w:tab/>
        <w:t>лихви и неустойки;</w:t>
      </w:r>
      <w:r w:rsidRPr="00165F61">
        <w:tab/>
      </w:r>
    </w:p>
    <w:p w:rsidR="00C81938" w:rsidRPr="00165F61" w:rsidRDefault="00C81938" w:rsidP="00C81938">
      <w:pPr>
        <w:tabs>
          <w:tab w:val="left" w:pos="912"/>
        </w:tabs>
        <w:spacing w:line="274" w:lineRule="exact"/>
        <w:ind w:left="20" w:firstLine="580"/>
        <w:jc w:val="both"/>
      </w:pPr>
      <w:r w:rsidRPr="00165F61">
        <w:t>ж)</w:t>
      </w:r>
      <w:r w:rsidRPr="00165F61">
        <w:tab/>
        <w:t>други постъпления;</w:t>
      </w:r>
    </w:p>
    <w:p w:rsidR="006E1734" w:rsidRDefault="00C81938" w:rsidP="00703BF0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>з)</w:t>
      </w:r>
      <w:r w:rsidRPr="00165F61">
        <w:tab/>
        <w:t xml:space="preserve">помощи и дарения; </w:t>
      </w:r>
    </w:p>
    <w:p w:rsidR="0021500E" w:rsidRPr="00703BF0" w:rsidRDefault="0021500E" w:rsidP="00703BF0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</w:p>
    <w:p w:rsidR="00C81938" w:rsidRDefault="00C81938" w:rsidP="00C81938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 xml:space="preserve">  Съгласно Решение </w:t>
      </w:r>
      <w:r w:rsidR="001D5EC8">
        <w:t>№</w:t>
      </w:r>
      <w:r w:rsidR="00797031">
        <w:t>123</w:t>
      </w:r>
      <w:r w:rsidR="001D5EC8">
        <w:t>/</w:t>
      </w:r>
      <w:r w:rsidR="00797031">
        <w:t xml:space="preserve">11.02.2020 </w:t>
      </w:r>
      <w:r w:rsidR="00165F61" w:rsidRPr="00165F61">
        <w:t xml:space="preserve">г. </w:t>
      </w:r>
      <w:r w:rsidRPr="00165F61">
        <w:t>на Великотър</w:t>
      </w:r>
      <w:r w:rsidR="005339B9">
        <w:t>новски общински съвет в Бюджета</w:t>
      </w:r>
      <w:r w:rsidRPr="00165F61">
        <w:t xml:space="preserve"> на Община Велико Търново за </w:t>
      </w:r>
      <w:r w:rsidR="001D5EC8">
        <w:t>20</w:t>
      </w:r>
      <w:r w:rsidR="00797031">
        <w:t>20</w:t>
      </w:r>
      <w:r w:rsidRPr="00165F61">
        <w:t xml:space="preserve"> година са определени:</w:t>
      </w:r>
    </w:p>
    <w:p w:rsidR="00ED76A5" w:rsidRPr="00165F61" w:rsidRDefault="00ED76A5" w:rsidP="00C81938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</w:p>
    <w:p w:rsidR="000215A8" w:rsidRPr="00FF417F" w:rsidRDefault="001D5EC8" w:rsidP="000215A8">
      <w:pPr>
        <w:ind w:firstLine="600"/>
        <w:jc w:val="both"/>
      </w:pPr>
      <w:r w:rsidRPr="001D5EC8">
        <w:t>- Данък върху недвижимите имоти - през 20</w:t>
      </w:r>
      <w:r w:rsidR="00797031">
        <w:t>20</w:t>
      </w:r>
      <w:r w:rsidRPr="001D5EC8">
        <w:t xml:space="preserve"> година размерите на данъка се запазват. Предприети са действия за увеличение на принудително събраните средства, както и недобори от минали години. Продължават усилията по въвеждане в експлоатация на жилищни и нежилищни имоти</w:t>
      </w:r>
      <w:r w:rsidR="00FF417F">
        <w:t xml:space="preserve">. </w:t>
      </w:r>
      <w:r w:rsidR="00797031" w:rsidRPr="00797031">
        <w:t xml:space="preserve">Планирания приход от този данък е в размер на  </w:t>
      </w:r>
      <w:r w:rsidR="00F80B4F">
        <w:rPr>
          <w:lang w:val="en-US"/>
        </w:rPr>
        <w:t xml:space="preserve">            </w:t>
      </w:r>
      <w:r w:rsidR="00797031" w:rsidRPr="00797031">
        <w:t>5 750 000 лв.</w:t>
      </w:r>
      <w:r w:rsidR="00797031">
        <w:t xml:space="preserve"> </w:t>
      </w:r>
      <w:r w:rsidR="000215A8">
        <w:t xml:space="preserve">Към </w:t>
      </w:r>
      <w:r w:rsidR="00F10E3E">
        <w:t>31.</w:t>
      </w:r>
      <w:r w:rsidR="00797031">
        <w:t>03</w:t>
      </w:r>
      <w:r w:rsidR="00F10E3E">
        <w:t>.20</w:t>
      </w:r>
      <w:r w:rsidR="00797031">
        <w:t>20</w:t>
      </w:r>
      <w:r w:rsidR="000215A8" w:rsidRPr="009E6BAD">
        <w:t xml:space="preserve"> година постъпленията от този данък са в </w:t>
      </w:r>
      <w:r w:rsidR="000215A8" w:rsidRPr="00FF417F">
        <w:t xml:space="preserve">размер на </w:t>
      </w:r>
      <w:r w:rsidR="00797031" w:rsidRPr="00797031">
        <w:t>1 176</w:t>
      </w:r>
      <w:r w:rsidR="00797031">
        <w:t> </w:t>
      </w:r>
      <w:r w:rsidR="00797031" w:rsidRPr="00797031">
        <w:t>188</w:t>
      </w:r>
      <w:r w:rsidR="00797031">
        <w:t xml:space="preserve"> </w:t>
      </w:r>
      <w:r w:rsidR="000215A8" w:rsidRPr="00FF417F">
        <w:t>лева.</w:t>
      </w:r>
    </w:p>
    <w:p w:rsidR="001D5EC8" w:rsidRPr="001D5EC8" w:rsidRDefault="001D5EC8" w:rsidP="001D5EC8">
      <w:pPr>
        <w:ind w:firstLine="708"/>
        <w:jc w:val="both"/>
      </w:pPr>
    </w:p>
    <w:p w:rsidR="000215A8" w:rsidRPr="00FF417F" w:rsidRDefault="001D5EC8" w:rsidP="000215A8">
      <w:pPr>
        <w:ind w:firstLine="708"/>
        <w:jc w:val="both"/>
      </w:pPr>
      <w:r w:rsidRPr="001D5EC8">
        <w:t>- Такса битови отпадъци - през 20</w:t>
      </w:r>
      <w:r w:rsidR="00797031">
        <w:t>20</w:t>
      </w:r>
      <w:r w:rsidRPr="001D5EC8">
        <w:t xml:space="preserve"> година размерите на таксата се запазват. </w:t>
      </w:r>
      <w:r w:rsidR="00DC22BA" w:rsidRPr="00DC22BA">
        <w:t xml:space="preserve">Взето е предвид изменението в Наредбата за определянето и администрирането на местните такси и цени на услуги на територията на Община Велико Търново /Решение №50/ 19.12.2019 г. на </w:t>
      </w:r>
      <w:proofErr w:type="spellStart"/>
      <w:r w:rsidR="00DC22BA" w:rsidRPr="00DC22BA">
        <w:t>ВТОбС</w:t>
      </w:r>
      <w:proofErr w:type="spellEnd"/>
      <w:r w:rsidR="00DC22BA" w:rsidRPr="00DC22BA">
        <w:t>/, където отпада отстъпката в размер на 10 на сто на предплатилите до 30 април. Съгласно приетата с Решение №51/19.12.2019 г. План-сметка за необходимите разходи на община Велико Търново съгласно чл. 66, ал. 1 от  ЗМДТ за 2020 г., приходът се очаква да бъде в рамките на 6 500 000 лв.</w:t>
      </w:r>
      <w:r w:rsidR="00DC22BA">
        <w:t xml:space="preserve"> К</w:t>
      </w:r>
      <w:r w:rsidR="00B25FF7">
        <w:t xml:space="preserve">ъм </w:t>
      </w:r>
      <w:r w:rsidR="00F10E3E">
        <w:t>31.</w:t>
      </w:r>
      <w:r w:rsidR="00DC22BA">
        <w:t>03.2020</w:t>
      </w:r>
      <w:r w:rsidR="000215A8">
        <w:t xml:space="preserve"> година приходът от такса битови </w:t>
      </w:r>
      <w:r w:rsidR="000215A8" w:rsidRPr="00FF417F">
        <w:t xml:space="preserve">отпадъци е в размер на </w:t>
      </w:r>
      <w:r w:rsidR="00DC22BA" w:rsidRPr="00DC22BA">
        <w:t>1 585</w:t>
      </w:r>
      <w:r w:rsidR="00DC22BA">
        <w:t> </w:t>
      </w:r>
      <w:r w:rsidR="00DC22BA" w:rsidRPr="00DC22BA">
        <w:t>633</w:t>
      </w:r>
      <w:r w:rsidR="00DC22BA">
        <w:t xml:space="preserve"> </w:t>
      </w:r>
      <w:r w:rsidR="000215A8" w:rsidRPr="00FF417F">
        <w:t>лева.</w:t>
      </w:r>
    </w:p>
    <w:p w:rsidR="001D5EC8" w:rsidRPr="001D5EC8" w:rsidRDefault="001D5EC8" w:rsidP="001D5EC8">
      <w:pPr>
        <w:ind w:firstLine="708"/>
        <w:jc w:val="both"/>
      </w:pPr>
    </w:p>
    <w:p w:rsidR="000215A8" w:rsidRPr="006A33BF" w:rsidRDefault="00DC22BA" w:rsidP="000215A8">
      <w:pPr>
        <w:ind w:firstLine="708"/>
        <w:jc w:val="both"/>
      </w:pPr>
      <w:r>
        <w:t>-</w:t>
      </w:r>
      <w:r w:rsidRPr="00DC22BA">
        <w:t xml:space="preserve"> Данък върху превозните средства - размерът на данъка се определя от общината въз основа на данни от регистъра на пътните превозни средства. Очакваното изпълнение е в рамките на 4 550 000 лв</w:t>
      </w:r>
      <w:r>
        <w:t xml:space="preserve">. </w:t>
      </w:r>
      <w:r w:rsidR="000215A8">
        <w:t xml:space="preserve">Към </w:t>
      </w:r>
      <w:r w:rsidR="00F10E3E">
        <w:t>31.</w:t>
      </w:r>
      <w:r>
        <w:t>03</w:t>
      </w:r>
      <w:r w:rsidR="00F10E3E">
        <w:t>.20</w:t>
      </w:r>
      <w:r>
        <w:t>20</w:t>
      </w:r>
      <w:r w:rsidR="000215A8">
        <w:t xml:space="preserve"> година приходът от този данък е </w:t>
      </w:r>
      <w:r w:rsidRPr="00DC22BA">
        <w:t xml:space="preserve">1 095 468 </w:t>
      </w:r>
      <w:r w:rsidR="000215A8" w:rsidRPr="006A33BF">
        <w:t>лева.</w:t>
      </w:r>
    </w:p>
    <w:p w:rsidR="000215A8" w:rsidRPr="000215A8" w:rsidRDefault="000215A8" w:rsidP="001D5EC8">
      <w:pPr>
        <w:ind w:firstLine="708"/>
        <w:jc w:val="both"/>
        <w:rPr>
          <w:lang w:val="en-US"/>
        </w:rPr>
      </w:pPr>
    </w:p>
    <w:p w:rsidR="00E20A6E" w:rsidRPr="00FF417F" w:rsidRDefault="001D5EC8" w:rsidP="00E20A6E">
      <w:pPr>
        <w:ind w:firstLine="708"/>
        <w:jc w:val="both"/>
      </w:pPr>
      <w:r w:rsidRPr="001D5EC8">
        <w:t xml:space="preserve">- </w:t>
      </w:r>
      <w:r w:rsidR="00DC22BA">
        <w:t>Д</w:t>
      </w:r>
      <w:r w:rsidR="00DC22BA" w:rsidRPr="00DC22BA">
        <w:t>анък при придобиване на имущество по дарения и възмезден начин</w:t>
      </w:r>
      <w:r w:rsidR="00DC22BA">
        <w:t xml:space="preserve"> </w:t>
      </w:r>
      <w:r w:rsidRPr="001D5EC8">
        <w:t>– при планиране на този приход се наблюдава състоянието на паза</w:t>
      </w:r>
      <w:r w:rsidR="00DC22BA">
        <w:t>ра на движими и недвижими имоти</w:t>
      </w:r>
      <w:r w:rsidRPr="001D5EC8">
        <w:t xml:space="preserve"> </w:t>
      </w:r>
      <w:r w:rsidR="00DC22BA" w:rsidRPr="00DC22BA">
        <w:t xml:space="preserve">и на база историческия подход очакваното изпълнение </w:t>
      </w:r>
      <w:r w:rsidR="00DC22BA">
        <w:t xml:space="preserve">за годината </w:t>
      </w:r>
      <w:r w:rsidR="00DC22BA" w:rsidRPr="00DC22BA">
        <w:t xml:space="preserve">е в рамките на  </w:t>
      </w:r>
      <w:r w:rsidR="00F80B4F">
        <w:rPr>
          <w:lang w:val="en-US"/>
        </w:rPr>
        <w:t xml:space="preserve">  </w:t>
      </w:r>
      <w:r w:rsidR="00DC22BA" w:rsidRPr="00DC22BA">
        <w:t>3 520 000 лв.</w:t>
      </w:r>
      <w:r w:rsidR="00B25FF7">
        <w:t xml:space="preserve"> </w:t>
      </w:r>
      <w:r w:rsidR="00DC22BA">
        <w:t>К</w:t>
      </w:r>
      <w:r w:rsidR="00B25FF7">
        <w:t xml:space="preserve">ъм </w:t>
      </w:r>
      <w:r w:rsidR="00F10E3E">
        <w:t>31.</w:t>
      </w:r>
      <w:r w:rsidR="00DC22BA">
        <w:t xml:space="preserve">03.2020 </w:t>
      </w:r>
      <w:r w:rsidR="00E20A6E" w:rsidRPr="006A33BF">
        <w:t>год. е в размер на</w:t>
      </w:r>
      <w:r w:rsidR="00B25FF7">
        <w:t xml:space="preserve"> </w:t>
      </w:r>
      <w:r w:rsidR="00DC22BA" w:rsidRPr="00DC22BA">
        <w:t>768</w:t>
      </w:r>
      <w:r w:rsidR="00DC22BA">
        <w:t> </w:t>
      </w:r>
      <w:r w:rsidR="00DC22BA" w:rsidRPr="00DC22BA">
        <w:t>832</w:t>
      </w:r>
      <w:r w:rsidR="00DC22BA">
        <w:t xml:space="preserve"> </w:t>
      </w:r>
      <w:r w:rsidR="00E20A6E" w:rsidRPr="00FF417F">
        <w:t>лева.</w:t>
      </w:r>
    </w:p>
    <w:p w:rsidR="001D5EC8" w:rsidRPr="001D5EC8" w:rsidRDefault="001D5EC8" w:rsidP="001D5EC8">
      <w:pPr>
        <w:ind w:firstLine="708"/>
        <w:jc w:val="both"/>
      </w:pPr>
    </w:p>
    <w:p w:rsidR="001D5EC8" w:rsidRPr="00FF417F" w:rsidRDefault="001D5EC8" w:rsidP="001D5EC8">
      <w:pPr>
        <w:ind w:firstLine="708"/>
        <w:jc w:val="both"/>
      </w:pPr>
      <w:r w:rsidRPr="00FF417F">
        <w:t>- Окончателен годишен патентен данък и данък върху таксиметров превоз на пътници –</w:t>
      </w:r>
      <w:r w:rsidR="00DC22BA">
        <w:t xml:space="preserve"> </w:t>
      </w:r>
      <w:r w:rsidR="00F10E3E" w:rsidRPr="00FF417F">
        <w:t>и</w:t>
      </w:r>
      <w:r w:rsidR="00947F58" w:rsidRPr="00FF417F">
        <w:t xml:space="preserve">зпълнението към </w:t>
      </w:r>
      <w:r w:rsidR="00F10E3E" w:rsidRPr="00FF417F">
        <w:t>31.</w:t>
      </w:r>
      <w:r w:rsidR="00DC22BA">
        <w:t>03</w:t>
      </w:r>
      <w:r w:rsidR="00F10E3E" w:rsidRPr="00FF417F">
        <w:t>.20</w:t>
      </w:r>
      <w:r w:rsidR="00DC22BA">
        <w:t>20</w:t>
      </w:r>
      <w:r w:rsidR="00345F8B" w:rsidRPr="00FF417F">
        <w:t xml:space="preserve"> година </w:t>
      </w:r>
      <w:r w:rsidR="00F10E3E" w:rsidRPr="00FF417F">
        <w:t>е</w:t>
      </w:r>
      <w:r w:rsidR="00345F8B" w:rsidRPr="00FF417F">
        <w:t xml:space="preserve"> </w:t>
      </w:r>
      <w:r w:rsidR="00DC22BA" w:rsidRPr="00DC22BA">
        <w:t>66</w:t>
      </w:r>
      <w:r w:rsidR="00DC22BA">
        <w:t> </w:t>
      </w:r>
      <w:r w:rsidR="00DC22BA" w:rsidRPr="00DC22BA">
        <w:t>418</w:t>
      </w:r>
      <w:r w:rsidR="00DC22BA">
        <w:t xml:space="preserve"> </w:t>
      </w:r>
      <w:r w:rsidR="00345F8B" w:rsidRPr="00FF417F">
        <w:t xml:space="preserve">лева, в т.ч. данък върху таксиметров превоз на пътници – </w:t>
      </w:r>
      <w:r w:rsidR="00DC22BA" w:rsidRPr="00DC22BA">
        <w:t>18</w:t>
      </w:r>
      <w:r w:rsidR="00DC22BA">
        <w:t> </w:t>
      </w:r>
      <w:r w:rsidR="00DC22BA" w:rsidRPr="00DC22BA">
        <w:t>084</w:t>
      </w:r>
      <w:r w:rsidR="00DC22BA">
        <w:t xml:space="preserve"> </w:t>
      </w:r>
      <w:r w:rsidR="00345F8B" w:rsidRPr="00FF417F">
        <w:t>лева.</w:t>
      </w:r>
    </w:p>
    <w:p w:rsidR="00F10E3E" w:rsidRPr="00FF417F" w:rsidRDefault="00F10E3E" w:rsidP="001D5EC8">
      <w:pPr>
        <w:ind w:firstLine="708"/>
        <w:jc w:val="both"/>
      </w:pPr>
    </w:p>
    <w:p w:rsidR="001D5EC8" w:rsidRPr="00FF417F" w:rsidRDefault="001D5EC8" w:rsidP="001D5EC8">
      <w:pPr>
        <w:ind w:firstLine="708"/>
        <w:jc w:val="both"/>
      </w:pPr>
      <w:r w:rsidRPr="00FF417F">
        <w:t xml:space="preserve">- Туристически данък - </w:t>
      </w:r>
      <w:r w:rsidR="00F10E3E" w:rsidRPr="00FF417F">
        <w:t>о</w:t>
      </w:r>
      <w:r w:rsidR="00947F58" w:rsidRPr="00FF417F">
        <w:t xml:space="preserve">тчетът към </w:t>
      </w:r>
      <w:r w:rsidR="00F10E3E" w:rsidRPr="00FF417F">
        <w:t>31.</w:t>
      </w:r>
      <w:r w:rsidR="00DC22BA">
        <w:t>03</w:t>
      </w:r>
      <w:r w:rsidR="00F10E3E" w:rsidRPr="00FF417F">
        <w:t>.20</w:t>
      </w:r>
      <w:r w:rsidR="00DC22BA">
        <w:t>20</w:t>
      </w:r>
      <w:r w:rsidR="00345F8B" w:rsidRPr="00FF417F">
        <w:t xml:space="preserve"> г. е </w:t>
      </w:r>
      <w:r w:rsidR="00DC22BA" w:rsidRPr="00DC22BA">
        <w:t>40 527</w:t>
      </w:r>
      <w:r w:rsidR="00947F58" w:rsidRPr="00FF417F">
        <w:rPr>
          <w:lang w:val="en-US"/>
        </w:rPr>
        <w:t xml:space="preserve"> </w:t>
      </w:r>
      <w:r w:rsidR="00166EC4" w:rsidRPr="00FF417F">
        <w:t>лева.</w:t>
      </w:r>
    </w:p>
    <w:p w:rsidR="0021500E" w:rsidRPr="00166EC4" w:rsidRDefault="0021500E" w:rsidP="001D5EC8">
      <w:pPr>
        <w:ind w:firstLine="708"/>
        <w:jc w:val="both"/>
      </w:pPr>
    </w:p>
    <w:p w:rsidR="00C81938" w:rsidRPr="00C50A4E" w:rsidRDefault="00C81938" w:rsidP="001D5EC8">
      <w:pPr>
        <w:ind w:firstLine="708"/>
        <w:jc w:val="both"/>
        <w:rPr>
          <w:lang w:val="ru-RU"/>
        </w:rPr>
      </w:pPr>
      <w:r w:rsidRPr="00C50A4E">
        <w:rPr>
          <w:lang w:val="ru-RU"/>
        </w:rPr>
        <w:lastRenderedPageBreak/>
        <w:t xml:space="preserve">В </w:t>
      </w:r>
      <w:proofErr w:type="spellStart"/>
      <w:r w:rsidRPr="00C50A4E">
        <w:rPr>
          <w:lang w:val="ru-RU"/>
        </w:rPr>
        <w:t>съответствие</w:t>
      </w:r>
      <w:proofErr w:type="spellEnd"/>
      <w:r w:rsidRPr="00C50A4E">
        <w:rPr>
          <w:lang w:val="ru-RU"/>
        </w:rPr>
        <w:t xml:space="preserve"> с чл. 45. ал. 1. т. 2 от ЗПФ </w:t>
      </w:r>
      <w:proofErr w:type="spellStart"/>
      <w:r w:rsidRPr="00C50A4E">
        <w:rPr>
          <w:lang w:val="ru-RU"/>
        </w:rPr>
        <w:t>общинският</w:t>
      </w:r>
      <w:proofErr w:type="spellEnd"/>
      <w:r w:rsidRPr="00C50A4E">
        <w:rPr>
          <w:lang w:val="ru-RU"/>
        </w:rPr>
        <w:t xml:space="preserve"> бюджет </w:t>
      </w:r>
      <w:proofErr w:type="spellStart"/>
      <w:r w:rsidRPr="00C50A4E">
        <w:rPr>
          <w:lang w:val="ru-RU"/>
        </w:rPr>
        <w:t>включва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разходи</w:t>
      </w:r>
      <w:proofErr w:type="spellEnd"/>
      <w:r w:rsidRPr="00C50A4E">
        <w:rPr>
          <w:lang w:val="ru-RU"/>
        </w:rPr>
        <w:t xml:space="preserve"> за </w:t>
      </w:r>
      <w:proofErr w:type="spellStart"/>
      <w:r w:rsidRPr="00C50A4E">
        <w:rPr>
          <w:lang w:val="ru-RU"/>
        </w:rPr>
        <w:t>делегирани</w:t>
      </w:r>
      <w:proofErr w:type="spellEnd"/>
      <w:r w:rsidRPr="00C50A4E">
        <w:rPr>
          <w:lang w:val="ru-RU"/>
        </w:rPr>
        <w:t xml:space="preserve"> от </w:t>
      </w:r>
      <w:proofErr w:type="spellStart"/>
      <w:r w:rsidRPr="00C50A4E">
        <w:rPr>
          <w:lang w:val="ru-RU"/>
        </w:rPr>
        <w:t>държавата</w:t>
      </w:r>
      <w:proofErr w:type="spellEnd"/>
      <w:r w:rsidRPr="00C50A4E">
        <w:rPr>
          <w:lang w:val="ru-RU"/>
        </w:rPr>
        <w:t xml:space="preserve"> и за </w:t>
      </w:r>
      <w:proofErr w:type="spellStart"/>
      <w:r w:rsidRPr="00C50A4E">
        <w:rPr>
          <w:lang w:val="ru-RU"/>
        </w:rPr>
        <w:t>местни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дейности</w:t>
      </w:r>
      <w:proofErr w:type="spellEnd"/>
      <w:r w:rsidRPr="00C50A4E">
        <w:rPr>
          <w:lang w:val="ru-RU"/>
        </w:rPr>
        <w:t xml:space="preserve">, </w:t>
      </w:r>
      <w:proofErr w:type="spellStart"/>
      <w:r w:rsidRPr="00C50A4E">
        <w:rPr>
          <w:lang w:val="ru-RU"/>
        </w:rPr>
        <w:t>както</w:t>
      </w:r>
      <w:proofErr w:type="spellEnd"/>
      <w:r w:rsidRPr="00C50A4E">
        <w:rPr>
          <w:lang w:val="ru-RU"/>
        </w:rPr>
        <w:t xml:space="preserve"> и </w:t>
      </w:r>
      <w:proofErr w:type="spellStart"/>
      <w:r w:rsidRPr="00C50A4E">
        <w:rPr>
          <w:lang w:val="ru-RU"/>
        </w:rPr>
        <w:t>във</w:t>
      </w:r>
      <w:proofErr w:type="spellEnd"/>
      <w:r w:rsidRPr="00C50A4E">
        <w:rPr>
          <w:lang w:val="ru-RU"/>
        </w:rPr>
        <w:t xml:space="preserve"> функционален разрез </w:t>
      </w:r>
      <w:proofErr w:type="spellStart"/>
      <w:r w:rsidRPr="00C50A4E">
        <w:rPr>
          <w:lang w:val="ru-RU"/>
        </w:rPr>
        <w:t>съгласно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единната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бюджетна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класификация</w:t>
      </w:r>
      <w:proofErr w:type="spellEnd"/>
      <w:r w:rsidRPr="00C50A4E">
        <w:rPr>
          <w:lang w:val="ru-RU"/>
        </w:rPr>
        <w:t>, за: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а) персонал;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б) </w:t>
      </w:r>
      <w:proofErr w:type="spellStart"/>
      <w:r w:rsidRPr="00C50A4E">
        <w:rPr>
          <w:lang w:val="ru-RU"/>
        </w:rPr>
        <w:t>издръжка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в) </w:t>
      </w:r>
      <w:proofErr w:type="spellStart"/>
      <w:r w:rsidRPr="00C50A4E">
        <w:rPr>
          <w:lang w:val="ru-RU"/>
        </w:rPr>
        <w:t>лихви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г) помощи и </w:t>
      </w:r>
      <w:proofErr w:type="spellStart"/>
      <w:r w:rsidRPr="00C50A4E">
        <w:rPr>
          <w:lang w:val="ru-RU"/>
        </w:rPr>
        <w:t>обезщетения</w:t>
      </w:r>
      <w:proofErr w:type="spellEnd"/>
      <w:r w:rsidRPr="00C50A4E">
        <w:rPr>
          <w:lang w:val="ru-RU"/>
        </w:rPr>
        <w:t xml:space="preserve"> за </w:t>
      </w:r>
      <w:proofErr w:type="spellStart"/>
      <w:r w:rsidRPr="00C50A4E">
        <w:rPr>
          <w:lang w:val="ru-RU"/>
        </w:rPr>
        <w:t>домакинства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д) </w:t>
      </w:r>
      <w:proofErr w:type="spellStart"/>
      <w:r w:rsidRPr="00C50A4E">
        <w:rPr>
          <w:lang w:val="ru-RU"/>
        </w:rPr>
        <w:t>текущи</w:t>
      </w:r>
      <w:proofErr w:type="spellEnd"/>
      <w:r w:rsidRPr="00C50A4E">
        <w:rPr>
          <w:lang w:val="ru-RU"/>
        </w:rPr>
        <w:t xml:space="preserve"> субсидии;</w:t>
      </w:r>
    </w:p>
    <w:p w:rsidR="00F80B4F" w:rsidRPr="00F80B4F" w:rsidRDefault="00C81938" w:rsidP="00F80B4F">
      <w:pPr>
        <w:ind w:firstLine="708"/>
        <w:jc w:val="both"/>
        <w:rPr>
          <w:lang w:val="en-US"/>
        </w:rPr>
      </w:pPr>
      <w:r w:rsidRPr="00C50A4E">
        <w:rPr>
          <w:lang w:val="ru-RU"/>
        </w:rPr>
        <w:t xml:space="preserve">е) </w:t>
      </w:r>
      <w:proofErr w:type="spellStart"/>
      <w:r w:rsidRPr="00C50A4E">
        <w:rPr>
          <w:lang w:val="ru-RU"/>
        </w:rPr>
        <w:t>капиталови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разходи</w:t>
      </w:r>
      <w:proofErr w:type="spellEnd"/>
      <w:r w:rsidRPr="00C50A4E">
        <w:rPr>
          <w:lang w:val="ru-RU"/>
        </w:rPr>
        <w:t>.</w:t>
      </w:r>
    </w:p>
    <w:p w:rsidR="00AC3E46" w:rsidRPr="00AC3E46" w:rsidRDefault="00C81938" w:rsidP="002C7882">
      <w:pPr>
        <w:ind w:firstLine="708"/>
        <w:jc w:val="both"/>
        <w:rPr>
          <w:lang w:val="ru-RU"/>
        </w:rPr>
      </w:pPr>
      <w:proofErr w:type="spellStart"/>
      <w:r w:rsidRPr="00AC3E46">
        <w:rPr>
          <w:lang w:val="ru-RU"/>
        </w:rPr>
        <w:t>Бюджетите</w:t>
      </w:r>
      <w:proofErr w:type="spellEnd"/>
      <w:r w:rsidRPr="00AC3E46">
        <w:rPr>
          <w:lang w:val="ru-RU"/>
        </w:rPr>
        <w:t xml:space="preserve"> за </w:t>
      </w:r>
      <w:proofErr w:type="spellStart"/>
      <w:r w:rsidRPr="00AC3E46">
        <w:rPr>
          <w:lang w:val="ru-RU"/>
        </w:rPr>
        <w:t>делегираните</w:t>
      </w:r>
      <w:proofErr w:type="spellEnd"/>
      <w:r w:rsidRPr="00AC3E46">
        <w:rPr>
          <w:lang w:val="ru-RU"/>
        </w:rPr>
        <w:t xml:space="preserve"> от </w:t>
      </w:r>
      <w:proofErr w:type="spellStart"/>
      <w:r w:rsidRPr="00AC3E46">
        <w:rPr>
          <w:lang w:val="ru-RU"/>
        </w:rPr>
        <w:t>държавата</w:t>
      </w:r>
      <w:proofErr w:type="spellEnd"/>
      <w:r w:rsidRPr="00AC3E46">
        <w:rPr>
          <w:lang w:val="ru-RU"/>
        </w:rPr>
        <w:t xml:space="preserve"> </w:t>
      </w:r>
      <w:proofErr w:type="spellStart"/>
      <w:r w:rsidRPr="00AC3E46">
        <w:rPr>
          <w:lang w:val="ru-RU"/>
        </w:rPr>
        <w:t>дейности</w:t>
      </w:r>
      <w:proofErr w:type="spellEnd"/>
      <w:r w:rsidRPr="00AC3E46">
        <w:rPr>
          <w:lang w:val="ru-RU"/>
        </w:rPr>
        <w:t xml:space="preserve"> не </w:t>
      </w:r>
      <w:proofErr w:type="spellStart"/>
      <w:r w:rsidRPr="00AC3E46">
        <w:rPr>
          <w:lang w:val="ru-RU"/>
        </w:rPr>
        <w:t>могат</w:t>
      </w:r>
      <w:proofErr w:type="spellEnd"/>
      <w:r w:rsidRPr="00AC3E46">
        <w:rPr>
          <w:lang w:val="ru-RU"/>
        </w:rPr>
        <w:t xml:space="preserve"> да </w:t>
      </w:r>
      <w:proofErr w:type="spellStart"/>
      <w:r w:rsidRPr="00AC3E46">
        <w:rPr>
          <w:lang w:val="ru-RU"/>
        </w:rPr>
        <w:t>бъдат</w:t>
      </w:r>
      <w:proofErr w:type="spellEnd"/>
      <w:r w:rsidRPr="00AC3E46">
        <w:rPr>
          <w:lang w:val="ru-RU"/>
        </w:rPr>
        <w:t xml:space="preserve"> </w:t>
      </w:r>
      <w:proofErr w:type="spellStart"/>
      <w:r w:rsidRPr="00AC3E46">
        <w:rPr>
          <w:lang w:val="ru-RU"/>
        </w:rPr>
        <w:t>по-ниски</w:t>
      </w:r>
      <w:proofErr w:type="spellEnd"/>
      <w:r w:rsidRPr="00AC3E46">
        <w:rPr>
          <w:lang w:val="ru-RU"/>
        </w:rPr>
        <w:t xml:space="preserve"> от </w:t>
      </w:r>
      <w:proofErr w:type="spellStart"/>
      <w:r w:rsidRPr="00AC3E46">
        <w:rPr>
          <w:lang w:val="ru-RU"/>
        </w:rPr>
        <w:t>определените</w:t>
      </w:r>
      <w:proofErr w:type="spellEnd"/>
      <w:r w:rsidRPr="00AC3E46">
        <w:rPr>
          <w:lang w:val="ru-RU"/>
        </w:rPr>
        <w:t xml:space="preserve"> в чл. 5</w:t>
      </w:r>
      <w:r w:rsidR="00541BCA">
        <w:rPr>
          <w:lang w:val="ru-RU"/>
        </w:rPr>
        <w:t>1</w:t>
      </w:r>
      <w:r w:rsidRPr="00AC3E46">
        <w:rPr>
          <w:lang w:val="ru-RU"/>
        </w:rPr>
        <w:t xml:space="preserve"> от ЗДБРБ за </w:t>
      </w:r>
      <w:r w:rsidR="001D5EC8">
        <w:rPr>
          <w:lang w:val="ru-RU"/>
        </w:rPr>
        <w:t>20</w:t>
      </w:r>
      <w:r w:rsidR="00DC22BA">
        <w:rPr>
          <w:lang w:val="ru-RU"/>
        </w:rPr>
        <w:t>20</w:t>
      </w:r>
      <w:r w:rsidRPr="00AC3E46">
        <w:rPr>
          <w:lang w:val="ru-RU"/>
        </w:rPr>
        <w:t xml:space="preserve"> средства.</w:t>
      </w:r>
    </w:p>
    <w:p w:rsidR="002C7882" w:rsidRDefault="008203E6" w:rsidP="002C7882">
      <w:pPr>
        <w:ind w:firstLine="708"/>
        <w:jc w:val="both"/>
        <w:rPr>
          <w:lang w:val="ru-RU"/>
        </w:rPr>
      </w:pPr>
      <w:proofErr w:type="spellStart"/>
      <w:r w:rsidRPr="008203E6">
        <w:rPr>
          <w:lang w:val="ru-RU"/>
        </w:rPr>
        <w:t>Съгласно</w:t>
      </w:r>
      <w:proofErr w:type="spellEnd"/>
      <w:r w:rsidRPr="008203E6">
        <w:rPr>
          <w:lang w:val="ru-RU"/>
        </w:rPr>
        <w:t xml:space="preserve"> чл.71 от Закона за </w:t>
      </w:r>
      <w:proofErr w:type="spellStart"/>
      <w:r w:rsidRPr="008203E6">
        <w:rPr>
          <w:lang w:val="ru-RU"/>
        </w:rPr>
        <w:t>публичните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финанси</w:t>
      </w:r>
      <w:proofErr w:type="spellEnd"/>
      <w:r w:rsidRPr="008203E6">
        <w:rPr>
          <w:lang w:val="ru-RU"/>
        </w:rPr>
        <w:t xml:space="preserve">, </w:t>
      </w:r>
      <w:proofErr w:type="spellStart"/>
      <w:r w:rsidRPr="008203E6">
        <w:rPr>
          <w:lang w:val="ru-RU"/>
        </w:rPr>
        <w:t>стандартите</w:t>
      </w:r>
      <w:proofErr w:type="spellEnd"/>
      <w:r w:rsidRPr="008203E6">
        <w:rPr>
          <w:lang w:val="ru-RU"/>
        </w:rPr>
        <w:t xml:space="preserve"> за </w:t>
      </w:r>
      <w:proofErr w:type="spellStart"/>
      <w:r w:rsidRPr="008203E6">
        <w:rPr>
          <w:lang w:val="ru-RU"/>
        </w:rPr>
        <w:t>делегираните</w:t>
      </w:r>
      <w:proofErr w:type="spellEnd"/>
      <w:r w:rsidRPr="008203E6">
        <w:rPr>
          <w:lang w:val="ru-RU"/>
        </w:rPr>
        <w:t xml:space="preserve"> от </w:t>
      </w:r>
      <w:proofErr w:type="spellStart"/>
      <w:r w:rsidRPr="008203E6">
        <w:rPr>
          <w:lang w:val="ru-RU"/>
        </w:rPr>
        <w:t>държавата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дейности</w:t>
      </w:r>
      <w:proofErr w:type="spellEnd"/>
      <w:r w:rsidRPr="008203E6">
        <w:rPr>
          <w:lang w:val="ru-RU"/>
        </w:rPr>
        <w:t xml:space="preserve"> с </w:t>
      </w:r>
      <w:proofErr w:type="spellStart"/>
      <w:r w:rsidRPr="008203E6">
        <w:rPr>
          <w:lang w:val="ru-RU"/>
        </w:rPr>
        <w:t>натурални</w:t>
      </w:r>
      <w:proofErr w:type="spellEnd"/>
      <w:r w:rsidRPr="008203E6">
        <w:rPr>
          <w:lang w:val="ru-RU"/>
        </w:rPr>
        <w:t xml:space="preserve"> и </w:t>
      </w:r>
      <w:proofErr w:type="spellStart"/>
      <w:r w:rsidRPr="008203E6">
        <w:rPr>
          <w:lang w:val="ru-RU"/>
        </w:rPr>
        <w:t>стойностни</w:t>
      </w:r>
      <w:proofErr w:type="spellEnd"/>
      <w:r w:rsidRPr="008203E6">
        <w:rPr>
          <w:lang w:val="ru-RU"/>
        </w:rPr>
        <w:t xml:space="preserve"> показатели за </w:t>
      </w:r>
      <w:r w:rsidR="001D5EC8">
        <w:rPr>
          <w:lang w:val="ru-RU"/>
        </w:rPr>
        <w:t>20</w:t>
      </w:r>
      <w:r w:rsidR="00DC22BA">
        <w:rPr>
          <w:lang w:val="ru-RU"/>
        </w:rPr>
        <w:t>20</w:t>
      </w:r>
      <w:r w:rsidRPr="008203E6">
        <w:rPr>
          <w:lang w:val="ru-RU"/>
        </w:rPr>
        <w:t xml:space="preserve"> г. </w:t>
      </w:r>
      <w:proofErr w:type="spellStart"/>
      <w:r w:rsidRPr="008203E6">
        <w:rPr>
          <w:lang w:val="ru-RU"/>
        </w:rPr>
        <w:t>са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определени</w:t>
      </w:r>
      <w:proofErr w:type="spellEnd"/>
      <w:r w:rsidRPr="008203E6">
        <w:rPr>
          <w:lang w:val="ru-RU"/>
        </w:rPr>
        <w:t xml:space="preserve"> с Решение на </w:t>
      </w:r>
      <w:proofErr w:type="spellStart"/>
      <w:r w:rsidRPr="008203E6">
        <w:rPr>
          <w:lang w:val="ru-RU"/>
        </w:rPr>
        <w:t>Министерски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съвет</w:t>
      </w:r>
      <w:proofErr w:type="spellEnd"/>
      <w:r w:rsidRPr="008203E6">
        <w:rPr>
          <w:lang w:val="ru-RU"/>
        </w:rPr>
        <w:t xml:space="preserve"> </w:t>
      </w:r>
      <w:r w:rsidR="00DC4A4C" w:rsidRPr="00DC4A4C">
        <w:rPr>
          <w:lang w:val="ru-RU"/>
        </w:rPr>
        <w:t>№208/16.04.2019 г.</w:t>
      </w:r>
      <w:r w:rsidRPr="00DC4A4C">
        <w:rPr>
          <w:lang w:val="ru-RU"/>
        </w:rPr>
        <w:t>,</w:t>
      </w:r>
      <w:r w:rsidRPr="008203E6">
        <w:rPr>
          <w:lang w:val="ru-RU"/>
        </w:rPr>
        <w:t xml:space="preserve"> изменено и </w:t>
      </w:r>
      <w:proofErr w:type="spellStart"/>
      <w:r w:rsidRPr="008203E6">
        <w:rPr>
          <w:lang w:val="ru-RU"/>
        </w:rPr>
        <w:t>допълнено</w:t>
      </w:r>
      <w:proofErr w:type="spellEnd"/>
      <w:r w:rsidRPr="008203E6">
        <w:rPr>
          <w:lang w:val="ru-RU"/>
        </w:rPr>
        <w:t xml:space="preserve"> с Решение на </w:t>
      </w:r>
      <w:proofErr w:type="spellStart"/>
      <w:r w:rsidRPr="008203E6">
        <w:rPr>
          <w:lang w:val="ru-RU"/>
        </w:rPr>
        <w:t>Министерски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съвет</w:t>
      </w:r>
      <w:proofErr w:type="spellEnd"/>
      <w:r w:rsidRPr="008203E6">
        <w:rPr>
          <w:lang w:val="ru-RU"/>
        </w:rPr>
        <w:t xml:space="preserve"> </w:t>
      </w:r>
      <w:r w:rsidR="00DC4A4C" w:rsidRPr="00DC4A4C">
        <w:rPr>
          <w:lang w:val="ru-RU"/>
        </w:rPr>
        <w:t>№644/01.11.2019 г.</w:t>
      </w:r>
      <w:r w:rsidRPr="008203E6">
        <w:rPr>
          <w:lang w:val="ru-RU"/>
        </w:rPr>
        <w:t xml:space="preserve">  </w:t>
      </w:r>
    </w:p>
    <w:p w:rsidR="0021500E" w:rsidRPr="002C7882" w:rsidRDefault="0021500E" w:rsidP="002C7882">
      <w:pPr>
        <w:ind w:firstLine="708"/>
        <w:jc w:val="both"/>
        <w:rPr>
          <w:color w:val="000000"/>
        </w:rPr>
      </w:pPr>
    </w:p>
    <w:p w:rsidR="002D0CDA" w:rsidRPr="002D0CDA" w:rsidRDefault="00C81938" w:rsidP="00E870E5">
      <w:pPr>
        <w:ind w:firstLine="708"/>
        <w:jc w:val="both"/>
      </w:pPr>
      <w:r w:rsidRPr="001D77BD">
        <w:t xml:space="preserve">На основание чл. 56 от Закона за публичните финанси, Бюджетът на Община Велико Търново е изменян съгласно писма на Министерство на финансите както следва: </w:t>
      </w:r>
      <w:r w:rsidR="002D0CDA" w:rsidRPr="002D0CDA">
        <w:t xml:space="preserve">                </w:t>
      </w:r>
    </w:p>
    <w:p w:rsidR="00D3273B" w:rsidRPr="002C7882" w:rsidRDefault="00D3273B" w:rsidP="007E3EDB">
      <w:pPr>
        <w:ind w:firstLine="708"/>
        <w:jc w:val="both"/>
      </w:pPr>
      <w:r w:rsidRPr="002C7882">
        <w:t>С писмо № ФО-</w:t>
      </w:r>
      <w:r w:rsidR="00E870E5">
        <w:t>2</w:t>
      </w:r>
      <w:r w:rsidRPr="002C7882">
        <w:t>/2</w:t>
      </w:r>
      <w:r w:rsidR="000F3572">
        <w:t>8</w:t>
      </w:r>
      <w:r w:rsidRPr="002C7882">
        <w:t>.01.</w:t>
      </w:r>
      <w:r w:rsidR="001D5EC8">
        <w:t>20</w:t>
      </w:r>
      <w:r w:rsidR="000F3572">
        <w:t>20</w:t>
      </w:r>
      <w:r w:rsidRPr="002C7882">
        <w:t xml:space="preserve"> година на Министерство на финансите са увеличени бюджетните взаимоотношения с ЦБ с</w:t>
      </w:r>
      <w:r w:rsidR="00871CA4">
        <w:t xml:space="preserve"> </w:t>
      </w:r>
      <w:r w:rsidRPr="002C7882">
        <w:t xml:space="preserve">получени </w:t>
      </w:r>
      <w:r w:rsidR="00871CA4">
        <w:t xml:space="preserve">от общини </w:t>
      </w:r>
      <w:r w:rsidRPr="002C7882">
        <w:t>трансфери</w:t>
      </w:r>
      <w:r w:rsidR="00871CA4">
        <w:t xml:space="preserve"> за други целеви разходи</w:t>
      </w:r>
      <w:r w:rsidRPr="002C7882">
        <w:t xml:space="preserve"> в размер </w:t>
      </w:r>
      <w:r w:rsidRPr="000F0CCC">
        <w:t xml:space="preserve">на 13 523 </w:t>
      </w:r>
      <w:r w:rsidRPr="002C7882">
        <w:t>лева. Средствата са целеви, за аванс в размер на 50 на сто от одобрения съгласно Приложение №</w:t>
      </w:r>
      <w:r w:rsidR="00EC6F2D" w:rsidRPr="002C7882">
        <w:t xml:space="preserve"> </w:t>
      </w:r>
      <w:r w:rsidR="000F3572">
        <w:t>4</w:t>
      </w:r>
      <w:r w:rsidRPr="002C7882">
        <w:t xml:space="preserve"> към </w:t>
      </w:r>
      <w:r w:rsidR="00EC6F2D" w:rsidRPr="002C7882">
        <w:t>чл. 1</w:t>
      </w:r>
      <w:r w:rsidR="000F3572">
        <w:t>4</w:t>
      </w:r>
      <w:r w:rsidR="00EC6F2D" w:rsidRPr="002C7882">
        <w:t>, ал. 1 от ПМС № 3</w:t>
      </w:r>
      <w:r w:rsidR="000F3572">
        <w:t>81</w:t>
      </w:r>
      <w:r w:rsidR="00EC6F2D" w:rsidRPr="002C7882">
        <w:t>/</w:t>
      </w:r>
      <w:r w:rsidR="00E870E5">
        <w:t>201</w:t>
      </w:r>
      <w:r w:rsidR="000F3572">
        <w:t>9</w:t>
      </w:r>
      <w:r w:rsidR="00EC6F2D" w:rsidRPr="002C7882">
        <w:t xml:space="preserve">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</w:t>
      </w:r>
      <w:r w:rsidR="001D5EC8">
        <w:t>20</w:t>
      </w:r>
      <w:r w:rsidR="000F3572">
        <w:t>20</w:t>
      </w:r>
      <w:r w:rsidR="00EC6F2D" w:rsidRPr="002C7882">
        <w:t xml:space="preserve">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2D02F4" w:rsidRDefault="007E3EDB" w:rsidP="007E3EDB">
      <w:pPr>
        <w:ind w:firstLine="708"/>
        <w:jc w:val="both"/>
      </w:pPr>
      <w:r w:rsidRPr="002C7882">
        <w:t>С писмо № ДПРС–</w:t>
      </w:r>
      <w:r w:rsidR="00E870E5">
        <w:rPr>
          <w:lang w:val="ru-RU"/>
        </w:rPr>
        <w:t>1</w:t>
      </w:r>
      <w:r w:rsidRPr="002C7882">
        <w:t>/</w:t>
      </w:r>
      <w:r w:rsidR="000F3572">
        <w:t>24</w:t>
      </w:r>
      <w:r w:rsidRPr="002C7882">
        <w:t>.</w:t>
      </w:r>
      <w:r w:rsidRPr="002C7882">
        <w:rPr>
          <w:lang w:val="ru-RU"/>
        </w:rPr>
        <w:t>02</w:t>
      </w:r>
      <w:r w:rsidRPr="002C7882">
        <w:t>.</w:t>
      </w:r>
      <w:r w:rsidR="001D5EC8">
        <w:t>20</w:t>
      </w:r>
      <w:r w:rsidR="000F3572">
        <w:t>20</w:t>
      </w:r>
      <w:r w:rsidRPr="002C7882">
        <w:t xml:space="preserve"> г. на Министерство на финансите са увеличени бюджетните взаимоотношения с ЦБ с получените трансфери</w:t>
      </w:r>
      <w:r w:rsidR="00E870E5">
        <w:t xml:space="preserve"> </w:t>
      </w:r>
      <w:r w:rsidR="00871CA4">
        <w:t xml:space="preserve">за други целеви разходи </w:t>
      </w:r>
      <w:r w:rsidR="00E870E5">
        <w:t xml:space="preserve">в размер на </w:t>
      </w:r>
      <w:r w:rsidR="000F3572">
        <w:t>292 262</w:t>
      </w:r>
      <w:r w:rsidR="00E870E5">
        <w:t xml:space="preserve"> лева</w:t>
      </w:r>
      <w:r w:rsidRPr="002C7882">
        <w:t>, както следва:</w:t>
      </w:r>
      <w:r w:rsidR="00E870E5">
        <w:t xml:space="preserve"> </w:t>
      </w:r>
      <w:r w:rsidR="00031E9A">
        <w:t>32 554</w:t>
      </w:r>
      <w:r w:rsidR="002D02F4" w:rsidRPr="002C7882">
        <w:t xml:space="preserve"> </w:t>
      </w:r>
      <w:r w:rsidR="00B9794F" w:rsidRPr="002C7882">
        <w:t>лв.</w:t>
      </w:r>
      <w:r w:rsidR="002D02F4" w:rsidRPr="002C7882">
        <w:t xml:space="preserve"> за субсидии </w:t>
      </w:r>
      <w:r w:rsidR="00B9794F" w:rsidRPr="002C7882">
        <w:t>за превоз на пътници по нере</w:t>
      </w:r>
      <w:r w:rsidR="002D02F4" w:rsidRPr="002C7882">
        <w:t xml:space="preserve">нтабилни линии във </w:t>
      </w:r>
      <w:r w:rsidR="00B9794F" w:rsidRPr="002C7882">
        <w:t xml:space="preserve">вътрешноградския транспорт и транспорта в планински и други райони; компенсации за транспорт за деца и ученици – </w:t>
      </w:r>
      <w:r w:rsidR="008901A9">
        <w:t xml:space="preserve">50 </w:t>
      </w:r>
      <w:r w:rsidR="00031E9A">
        <w:t>852</w:t>
      </w:r>
      <w:r w:rsidR="00B9794F" w:rsidRPr="002C7882">
        <w:t xml:space="preserve"> лв.; компенсации за пътувания по вътрешноградския и междуселищния автомобилен транспорт – </w:t>
      </w:r>
      <w:r w:rsidR="00031E9A">
        <w:t>208 856</w:t>
      </w:r>
      <w:r w:rsidR="00B9794F" w:rsidRPr="002C7882">
        <w:t xml:space="preserve"> лв. </w:t>
      </w:r>
    </w:p>
    <w:p w:rsidR="00BA6DBD" w:rsidRPr="005F7C88" w:rsidRDefault="00BA6DBD" w:rsidP="00BA6DBD">
      <w:pPr>
        <w:ind w:firstLine="708"/>
        <w:jc w:val="both"/>
      </w:pPr>
      <w:r w:rsidRPr="005F7C88">
        <w:t>С писмо ФО-</w:t>
      </w:r>
      <w:r w:rsidR="00031E9A">
        <w:t>6</w:t>
      </w:r>
      <w:r w:rsidRPr="005F7C88">
        <w:t>/</w:t>
      </w:r>
      <w:r w:rsidR="00031E9A">
        <w:t>05</w:t>
      </w:r>
      <w:r w:rsidRPr="005F7C88">
        <w:t>.0</w:t>
      </w:r>
      <w:r w:rsidR="00031E9A">
        <w:t>3</w:t>
      </w:r>
      <w:r w:rsidRPr="005F7C88">
        <w:t>.20</w:t>
      </w:r>
      <w:r w:rsidR="00031E9A">
        <w:t>20</w:t>
      </w:r>
      <w:r w:rsidRPr="005F7C88">
        <w:t xml:space="preserve"> г. на Министерство на финансите е увеличена общата субсидия за държавни дейности в размер на /+/ </w:t>
      </w:r>
      <w:r w:rsidR="00031E9A">
        <w:t>301 300</w:t>
      </w:r>
      <w:r w:rsidRPr="005F7C88">
        <w:t xml:space="preserve"> лева. Корекцията е във връзка с </w:t>
      </w:r>
      <w:r w:rsidR="00031E9A">
        <w:t>чл.17, ал.3 от ПМС №381/2019 г. за изпълнението на държавния бюджет на Р</w:t>
      </w:r>
      <w:r w:rsidR="00F80B4F">
        <w:t>епублика</w:t>
      </w:r>
      <w:r w:rsidR="00F80B4F">
        <w:rPr>
          <w:lang w:val="en-US"/>
        </w:rPr>
        <w:t xml:space="preserve"> </w:t>
      </w:r>
      <w:r w:rsidR="00031E9A">
        <w:t xml:space="preserve">България за 2020 г. Средствата са предназначени за финансиране на възнаграждения и осигурителни вноски на кметове и кметски наместници в общинската администрация през 2020 година. </w:t>
      </w:r>
    </w:p>
    <w:p w:rsidR="004A2183" w:rsidRDefault="004A2183" w:rsidP="0082524E">
      <w:pPr>
        <w:ind w:firstLine="708"/>
        <w:jc w:val="both"/>
      </w:pPr>
    </w:p>
    <w:p w:rsidR="00115B40" w:rsidRDefault="00115B40" w:rsidP="00115B40">
      <w:pPr>
        <w:ind w:firstLine="708"/>
        <w:jc w:val="both"/>
      </w:pPr>
      <w:r w:rsidRPr="00AB2BD4">
        <w:t xml:space="preserve">В § 61-01 “Получени трансфери” е отразен трансфера от </w:t>
      </w:r>
      <w:r>
        <w:t>Централна избирателна комисия в размер на</w:t>
      </w:r>
      <w:r>
        <w:rPr>
          <w:color w:val="FF0000"/>
        </w:rPr>
        <w:t xml:space="preserve"> </w:t>
      </w:r>
      <w:r>
        <w:t xml:space="preserve">599 </w:t>
      </w:r>
      <w:r w:rsidRPr="00AB2BD4">
        <w:t xml:space="preserve">лв. Средствата са предназначени за </w:t>
      </w:r>
      <w:r>
        <w:t>възнаграждения на членовете на ОИК</w:t>
      </w:r>
      <w:r w:rsidRPr="00AB2BD4">
        <w:t>.</w:t>
      </w:r>
    </w:p>
    <w:p w:rsidR="00150AC9" w:rsidRDefault="000A30C0" w:rsidP="00150AC9">
      <w:pPr>
        <w:ind w:firstLine="708"/>
        <w:jc w:val="both"/>
      </w:pPr>
      <w:r w:rsidRPr="00B61D28">
        <w:t>В</w:t>
      </w:r>
      <w:r w:rsidR="00150AC9" w:rsidRPr="00B61D28">
        <w:t xml:space="preserve"> § 61-01 “Пол</w:t>
      </w:r>
      <w:r w:rsidR="00E704E1" w:rsidRPr="00B61D28">
        <w:t>учени трансфери“</w:t>
      </w:r>
      <w:r w:rsidR="00150AC9" w:rsidRPr="00B61D28">
        <w:t xml:space="preserve"> е отразен трансфера получен от общин</w:t>
      </w:r>
      <w:r w:rsidR="00E704E1" w:rsidRPr="00B61D28">
        <w:t xml:space="preserve">ите </w:t>
      </w:r>
      <w:r w:rsidR="00B61D28">
        <w:t xml:space="preserve">Горна Оряховица, </w:t>
      </w:r>
      <w:r w:rsidR="00E704E1" w:rsidRPr="00B61D28">
        <w:t>Елена, Стражица, Златарица,</w:t>
      </w:r>
      <w:r w:rsidR="00150AC9" w:rsidRPr="00B61D28">
        <w:t xml:space="preserve"> Лясковец </w:t>
      </w:r>
      <w:r w:rsidR="00E704E1" w:rsidRPr="00B61D28">
        <w:t xml:space="preserve">и Полски Тръмбеш </w:t>
      </w:r>
      <w:r w:rsidR="00150AC9" w:rsidRPr="00B61D28">
        <w:t xml:space="preserve">в размер </w:t>
      </w:r>
      <w:r w:rsidR="00150AC9" w:rsidRPr="003445F4">
        <w:t xml:space="preserve">на  </w:t>
      </w:r>
      <w:r w:rsidR="00267A7A" w:rsidRPr="00267A7A">
        <w:t>974</w:t>
      </w:r>
      <w:r w:rsidR="00267A7A">
        <w:t xml:space="preserve"> </w:t>
      </w:r>
      <w:r w:rsidR="00150AC9" w:rsidRPr="00B61D28">
        <w:t>лв. Средств</w:t>
      </w:r>
      <w:r w:rsidR="00E704E1" w:rsidRPr="00B61D28">
        <w:t>ата представляват отчисления по</w:t>
      </w:r>
      <w:r w:rsidR="00150AC9" w:rsidRPr="00B61D28">
        <w:t xml:space="preserve"> чл. 60 от З</w:t>
      </w:r>
      <w:r w:rsidR="00942B85" w:rsidRPr="00B61D28">
        <w:t>акон</w:t>
      </w:r>
      <w:r w:rsidR="00B61D28">
        <w:t>а</w:t>
      </w:r>
      <w:r w:rsidR="00942B85" w:rsidRPr="00B61D28">
        <w:t xml:space="preserve"> за управление на отпадъците</w:t>
      </w:r>
      <w:r w:rsidR="002A1726" w:rsidRPr="00B61D28">
        <w:t>.</w:t>
      </w:r>
    </w:p>
    <w:p w:rsidR="00FD4DE8" w:rsidRPr="00B61D28" w:rsidRDefault="00150AC9" w:rsidP="00150AC9">
      <w:pPr>
        <w:ind w:firstLine="705"/>
        <w:jc w:val="both"/>
      </w:pPr>
      <w:r w:rsidRPr="00B61D28">
        <w:t xml:space="preserve">В § 61-01 “Получени трансфери” е отразен трансфера получен от Министерство на </w:t>
      </w:r>
      <w:r w:rsidRPr="003445F4">
        <w:t xml:space="preserve">труда и социалната политика в размер на </w:t>
      </w:r>
      <w:r w:rsidR="00267A7A" w:rsidRPr="00267A7A">
        <w:t>13</w:t>
      </w:r>
      <w:r w:rsidR="00267A7A">
        <w:t> </w:t>
      </w:r>
      <w:r w:rsidR="00267A7A" w:rsidRPr="00267A7A">
        <w:t>615</w:t>
      </w:r>
      <w:r w:rsidR="00267A7A">
        <w:t xml:space="preserve"> </w:t>
      </w:r>
      <w:r w:rsidRPr="003445F4">
        <w:t xml:space="preserve">лв. Средствата са целеви за предоставяне </w:t>
      </w:r>
      <w:r w:rsidRPr="00B61D28">
        <w:t>на социална услуга „Обществена трапезария</w:t>
      </w:r>
      <w:r w:rsidR="002A1726" w:rsidRPr="00B61D28">
        <w:t>“.</w:t>
      </w:r>
    </w:p>
    <w:p w:rsidR="00FE0B98" w:rsidRDefault="00082784" w:rsidP="001F28DD">
      <w:pPr>
        <w:ind w:firstLine="705"/>
        <w:jc w:val="both"/>
      </w:pPr>
      <w:r w:rsidRPr="00B61D28">
        <w:lastRenderedPageBreak/>
        <w:t xml:space="preserve">В § 61-01 “Получени трансфери” е отразен трансфера получен от Министерство на </w:t>
      </w:r>
      <w:r w:rsidRPr="003445F4">
        <w:t xml:space="preserve">труда и социалната политика в размер на </w:t>
      </w:r>
      <w:r w:rsidR="00267A7A" w:rsidRPr="00267A7A">
        <w:t>211</w:t>
      </w:r>
      <w:r w:rsidR="00267A7A">
        <w:t> </w:t>
      </w:r>
      <w:r w:rsidR="00267A7A" w:rsidRPr="00267A7A">
        <w:t>996</w:t>
      </w:r>
      <w:r w:rsidR="00267A7A">
        <w:t xml:space="preserve"> </w:t>
      </w:r>
      <w:r w:rsidRPr="003445F4">
        <w:t xml:space="preserve">лв. Средствата са целеви за предоставяне </w:t>
      </w:r>
      <w:r w:rsidRPr="00B61D28">
        <w:t>на с</w:t>
      </w:r>
      <w:r w:rsidR="002A1726" w:rsidRPr="00B61D28">
        <w:t>оц</w:t>
      </w:r>
      <w:r w:rsidR="003445F4">
        <w:t>и</w:t>
      </w:r>
      <w:r w:rsidR="002A1726" w:rsidRPr="00B61D28">
        <w:t>ална услуга „Личен асистент“</w:t>
      </w:r>
      <w:r w:rsidR="00ED76A5">
        <w:t xml:space="preserve"> и „Лична</w:t>
      </w:r>
      <w:r w:rsidR="003445F4">
        <w:t xml:space="preserve"> помощ“</w:t>
      </w:r>
      <w:r w:rsidR="002A1726" w:rsidRPr="00B61D28">
        <w:t>.</w:t>
      </w:r>
    </w:p>
    <w:p w:rsidR="006675C0" w:rsidRPr="00B61D28" w:rsidRDefault="006675C0" w:rsidP="00B61D28">
      <w:pPr>
        <w:ind w:firstLine="705"/>
        <w:jc w:val="both"/>
      </w:pPr>
      <w:r w:rsidRPr="00B61D28">
        <w:t>В §</w:t>
      </w:r>
      <w:r w:rsidR="00301035" w:rsidRPr="00B61D28">
        <w:t xml:space="preserve"> </w:t>
      </w:r>
      <w:r w:rsidRPr="00B61D28">
        <w:t xml:space="preserve">61-01 “Получени трансфери” </w:t>
      </w:r>
      <w:r w:rsidR="003445F4">
        <w:t>са</w:t>
      </w:r>
      <w:r w:rsidR="00B61D28">
        <w:t xml:space="preserve"> отразен</w:t>
      </w:r>
      <w:r w:rsidR="003445F4">
        <w:t>и</w:t>
      </w:r>
      <w:r w:rsidR="00B61D28">
        <w:t xml:space="preserve"> </w:t>
      </w:r>
      <w:r w:rsidR="003445F4">
        <w:t>трансфери</w:t>
      </w:r>
      <w:r w:rsidR="003445F4" w:rsidRPr="003445F4">
        <w:t xml:space="preserve"> </w:t>
      </w:r>
      <w:r w:rsidR="003445F4">
        <w:t>по проекти на училища</w:t>
      </w:r>
      <w:r w:rsidR="00267A7A">
        <w:t xml:space="preserve"> за провеждане на олимпиади</w:t>
      </w:r>
      <w:r w:rsidR="00A56ED4">
        <w:t xml:space="preserve"> </w:t>
      </w:r>
      <w:r w:rsidR="003445F4">
        <w:t xml:space="preserve">в размер на </w:t>
      </w:r>
      <w:r w:rsidR="00267A7A" w:rsidRPr="00267A7A">
        <w:t>19</w:t>
      </w:r>
      <w:r w:rsidR="00267A7A">
        <w:t> </w:t>
      </w:r>
      <w:r w:rsidR="00267A7A" w:rsidRPr="00267A7A">
        <w:t>334</w:t>
      </w:r>
      <w:r w:rsidR="00267A7A">
        <w:t xml:space="preserve"> </w:t>
      </w:r>
      <w:r w:rsidR="00A56ED4">
        <w:t xml:space="preserve">лева </w:t>
      </w:r>
      <w:r w:rsidRPr="00B61D28">
        <w:t>;</w:t>
      </w:r>
    </w:p>
    <w:p w:rsidR="00FE0B98" w:rsidRDefault="004E531D" w:rsidP="001F28DD">
      <w:pPr>
        <w:ind w:firstLine="708"/>
        <w:jc w:val="both"/>
      </w:pPr>
      <w:r w:rsidRPr="00A56ED4">
        <w:t xml:space="preserve">В § 61-01 “Получени трансфери” е отразен </w:t>
      </w:r>
      <w:r w:rsidR="00473376">
        <w:t>върнатия остатък от трансфер на</w:t>
      </w:r>
      <w:r w:rsidRPr="00A56ED4">
        <w:t xml:space="preserve"> Министерството на културата</w:t>
      </w:r>
      <w:r w:rsidR="00473376">
        <w:t>, предназначен</w:t>
      </w:r>
      <w:r w:rsidR="00A56ED4" w:rsidRPr="00A56ED4">
        <w:t xml:space="preserve"> за реализация на проекти в </w:t>
      </w:r>
      <w:r w:rsidR="00BD5AE4" w:rsidRPr="00A56ED4">
        <w:t>Регионална библиотека „П.</w:t>
      </w:r>
      <w:r w:rsidRPr="00A56ED4">
        <w:t xml:space="preserve"> Р. Славейков</w:t>
      </w:r>
      <w:r w:rsidR="002A1726" w:rsidRPr="00A56ED4">
        <w:t>“</w:t>
      </w:r>
      <w:r w:rsidR="00AB2BD4">
        <w:t xml:space="preserve"> и РИМ – Велико Търново</w:t>
      </w:r>
      <w:r w:rsidR="00473376" w:rsidRPr="00473376">
        <w:t xml:space="preserve"> </w:t>
      </w:r>
      <w:r w:rsidR="00473376" w:rsidRPr="00A56ED4">
        <w:t xml:space="preserve">в размер на </w:t>
      </w:r>
      <w:r w:rsidR="00473376">
        <w:t>/-/</w:t>
      </w:r>
      <w:r w:rsidR="00115B40" w:rsidRPr="00115B40">
        <w:t xml:space="preserve"> -330</w:t>
      </w:r>
      <w:r w:rsidR="00473376" w:rsidRPr="000C6834">
        <w:t xml:space="preserve"> лв</w:t>
      </w:r>
      <w:r w:rsidR="00115B40">
        <w:t>.</w:t>
      </w:r>
    </w:p>
    <w:p w:rsidR="00115B40" w:rsidRDefault="00115B40" w:rsidP="001F28DD">
      <w:pPr>
        <w:ind w:firstLine="708"/>
        <w:jc w:val="both"/>
      </w:pPr>
    </w:p>
    <w:p w:rsidR="00754E03" w:rsidRPr="00552A8F" w:rsidRDefault="00ED76A5" w:rsidP="00552A8F">
      <w:pPr>
        <w:ind w:firstLine="708"/>
        <w:jc w:val="both"/>
      </w:pPr>
      <w:r>
        <w:t>В §</w:t>
      </w:r>
      <w:r w:rsidR="00115B40" w:rsidRPr="00063D3A">
        <w:t>61-02 „Предоставени трансфери”</w:t>
      </w:r>
      <w:r w:rsidR="00115B40" w:rsidRPr="00063D3A">
        <w:rPr>
          <w:lang w:val="en-US"/>
        </w:rPr>
        <w:t xml:space="preserve"> </w:t>
      </w:r>
      <w:r w:rsidR="00115B40" w:rsidRPr="00063D3A">
        <w:t xml:space="preserve">е отразен предоставен трансфер на Министерство на здравеопазването за Държавна психиатрична болница, с. Церова Кория за осъществяване на дейността на Център за настаняване от семеен тип за лица с психични </w:t>
      </w:r>
      <w:r w:rsidR="00115B40" w:rsidRPr="005B7A01">
        <w:t xml:space="preserve">разстройства, с. Церова кория в размер на /-/ </w:t>
      </w:r>
      <w:r w:rsidR="00115B40" w:rsidRPr="00115B40">
        <w:t>-56</w:t>
      </w:r>
      <w:r w:rsidR="00115B40">
        <w:t> </w:t>
      </w:r>
      <w:r w:rsidR="00115B40" w:rsidRPr="00115B40">
        <w:t>628</w:t>
      </w:r>
      <w:r w:rsidR="00115B40">
        <w:t xml:space="preserve"> </w:t>
      </w:r>
      <w:r w:rsidR="00115B40" w:rsidRPr="005B7A01">
        <w:t>лева.</w:t>
      </w:r>
    </w:p>
    <w:p w:rsidR="004E531D" w:rsidRPr="00063D3A" w:rsidRDefault="00AF4C9C" w:rsidP="004E531D">
      <w:pPr>
        <w:ind w:firstLine="705"/>
        <w:jc w:val="both"/>
      </w:pPr>
      <w:r w:rsidRPr="00A56ED4">
        <w:t>В §</w:t>
      </w:r>
      <w:r w:rsidR="00E2055E" w:rsidRPr="00A56ED4">
        <w:t xml:space="preserve">61-02 „Предоставени трансфери” </w:t>
      </w:r>
      <w:r w:rsidRPr="00A56ED4">
        <w:t>е отразен предоставен трансфер</w:t>
      </w:r>
      <w:r w:rsidR="00CB7CF4" w:rsidRPr="00A56ED4">
        <w:t xml:space="preserve"> от Община В. Търново</w:t>
      </w:r>
      <w:r w:rsidRPr="00A56ED4">
        <w:t xml:space="preserve"> на държавни училища за </w:t>
      </w:r>
      <w:r w:rsidR="00CB7CF4" w:rsidRPr="00A56ED4">
        <w:t xml:space="preserve">компенсации за транспорт на ученици </w:t>
      </w:r>
      <w:r w:rsidRPr="00A56ED4">
        <w:t>в размер на</w:t>
      </w:r>
      <w:r w:rsidR="00115B40">
        <w:t xml:space="preserve">                   /-/</w:t>
      </w:r>
      <w:r w:rsidR="00115B40" w:rsidRPr="00115B40">
        <w:t>19 295</w:t>
      </w:r>
      <w:r w:rsidR="00F80B4F">
        <w:t xml:space="preserve"> </w:t>
      </w:r>
      <w:r w:rsidRPr="005B7A01">
        <w:t>лева</w:t>
      </w:r>
      <w:r w:rsidR="00CB7CF4" w:rsidRPr="005B7A01">
        <w:t xml:space="preserve">. Средствата са получени от Министерство на финансите като целеви </w:t>
      </w:r>
      <w:r w:rsidR="00CB7CF4" w:rsidRPr="00063D3A">
        <w:t>трансфер</w:t>
      </w:r>
      <w:r w:rsidRPr="00063D3A">
        <w:t>;</w:t>
      </w:r>
    </w:p>
    <w:p w:rsidR="00AF4C9C" w:rsidRPr="00063D3A" w:rsidRDefault="00AF4C9C" w:rsidP="00AF4C9C">
      <w:pPr>
        <w:ind w:firstLine="705"/>
        <w:jc w:val="both"/>
      </w:pPr>
      <w:r w:rsidRPr="00063D3A">
        <w:t xml:space="preserve">В §61-02 „Предоставени трансфери” е отразен предоставен трансфер на </w:t>
      </w:r>
      <w:r w:rsidR="00115B40">
        <w:t>Професионална гимназия по моден дизайн за неизвинени отсъствия на ученик</w:t>
      </w:r>
      <w:r w:rsidRPr="00063D3A">
        <w:t xml:space="preserve"> в размер на </w:t>
      </w:r>
      <w:r w:rsidRPr="005B7A01">
        <w:t xml:space="preserve">/-/ </w:t>
      </w:r>
      <w:r w:rsidR="00115B40">
        <w:t>50</w:t>
      </w:r>
      <w:r w:rsidRPr="005B7A01">
        <w:t xml:space="preserve"> </w:t>
      </w:r>
      <w:r w:rsidRPr="00063D3A">
        <w:t>лв.;</w:t>
      </w:r>
    </w:p>
    <w:p w:rsidR="0021500E" w:rsidRPr="00063D3A" w:rsidRDefault="0021500E" w:rsidP="001F28DD">
      <w:pPr>
        <w:ind w:firstLine="708"/>
        <w:jc w:val="both"/>
      </w:pPr>
    </w:p>
    <w:p w:rsidR="00FE0B98" w:rsidRDefault="005F51B0" w:rsidP="001F28DD">
      <w:pPr>
        <w:ind w:firstLine="708"/>
        <w:jc w:val="both"/>
      </w:pPr>
      <w:r w:rsidRPr="009D294D">
        <w:t>В § 61-05 “Получени транс</w:t>
      </w:r>
      <w:r w:rsidR="00346002" w:rsidRPr="009D294D">
        <w:t>фери от МТСП”</w:t>
      </w:r>
      <w:r w:rsidRPr="009D294D">
        <w:t xml:space="preserve"> е отразен трансфера предоставен във връзка с “Програмата за осигуряване на заетост” в размер  </w:t>
      </w:r>
      <w:r w:rsidR="00682C7E" w:rsidRPr="009D294D">
        <w:t xml:space="preserve"> </w:t>
      </w:r>
      <w:r w:rsidR="00C77110" w:rsidRPr="00C77110">
        <w:t>2</w:t>
      </w:r>
      <w:r w:rsidR="00C77110">
        <w:t> </w:t>
      </w:r>
      <w:r w:rsidR="00C77110" w:rsidRPr="00C77110">
        <w:t>489</w:t>
      </w:r>
      <w:r w:rsidR="00C77110">
        <w:t xml:space="preserve"> </w:t>
      </w:r>
      <w:r w:rsidRPr="009D294D"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21500E" w:rsidRPr="001F28DD" w:rsidRDefault="0021500E" w:rsidP="001F28DD">
      <w:pPr>
        <w:ind w:firstLine="708"/>
        <w:jc w:val="both"/>
        <w:rPr>
          <w:lang w:val="en-US"/>
        </w:rPr>
      </w:pPr>
    </w:p>
    <w:p w:rsidR="00FE0B98" w:rsidRDefault="00875E93" w:rsidP="001F28DD">
      <w:pPr>
        <w:ind w:firstLine="705"/>
        <w:jc w:val="both"/>
        <w:rPr>
          <w:bCs/>
        </w:rPr>
      </w:pPr>
      <w:r w:rsidRPr="005B7A01">
        <w:t>В § 62-0</w:t>
      </w:r>
      <w:r w:rsidR="00C03FCA" w:rsidRPr="005B7A01">
        <w:t>0</w:t>
      </w:r>
      <w:r w:rsidR="002B01F8" w:rsidRPr="005B7A01">
        <w:t xml:space="preserve"> “</w:t>
      </w:r>
      <w:r w:rsidR="00C03FCA" w:rsidRPr="005B7A01">
        <w:t>Трансфери между бюджети и Сметки за средствата от ЕС</w:t>
      </w:r>
      <w:r w:rsidR="002B01F8" w:rsidRPr="005B7A01">
        <w:t xml:space="preserve">” </w:t>
      </w:r>
      <w:r w:rsidR="007B32DB" w:rsidRPr="005B7A01">
        <w:t>са</w:t>
      </w:r>
      <w:r w:rsidRPr="005B7A01">
        <w:t xml:space="preserve"> отразен</w:t>
      </w:r>
      <w:r w:rsidR="007B32DB" w:rsidRPr="005B7A01">
        <w:t>и</w:t>
      </w:r>
      <w:r w:rsidRPr="005B7A01">
        <w:t xml:space="preserve"> трансфер</w:t>
      </w:r>
      <w:r w:rsidR="007B32DB" w:rsidRPr="005B7A01">
        <w:t>и</w:t>
      </w:r>
      <w:r w:rsidRPr="005B7A01">
        <w:t xml:space="preserve"> между бюджетни и извънбюджетни сметки в размер на </w:t>
      </w:r>
      <w:r w:rsidR="00C03FCA" w:rsidRPr="005B7A01">
        <w:t xml:space="preserve">/нето/ </w:t>
      </w:r>
      <w:r w:rsidR="00346002" w:rsidRPr="005B7A01">
        <w:t>/</w:t>
      </w:r>
      <w:r w:rsidR="00B43A2D" w:rsidRPr="005B7A01">
        <w:t>-</w:t>
      </w:r>
      <w:r w:rsidR="00346002" w:rsidRPr="005B7A01">
        <w:t>/</w:t>
      </w:r>
      <w:r w:rsidR="005B7A01" w:rsidRPr="005B7A01">
        <w:t xml:space="preserve"> </w:t>
      </w:r>
      <w:r w:rsidR="00C77110" w:rsidRPr="00C77110">
        <w:t>179</w:t>
      </w:r>
      <w:r w:rsidR="00C77110">
        <w:t> </w:t>
      </w:r>
      <w:r w:rsidR="00C77110" w:rsidRPr="00C77110">
        <w:t>081</w:t>
      </w:r>
      <w:r w:rsidR="00C77110">
        <w:t xml:space="preserve"> </w:t>
      </w:r>
      <w:r w:rsidRPr="005B7A01">
        <w:t>лева, които предста</w:t>
      </w:r>
      <w:r w:rsidR="00740962" w:rsidRPr="005B7A01">
        <w:t xml:space="preserve">вляват </w:t>
      </w:r>
      <w:r w:rsidR="004462F1" w:rsidRPr="005B7A01">
        <w:rPr>
          <w:bCs/>
        </w:rPr>
        <w:t xml:space="preserve">предоставени средства по проекти, реализирани от  </w:t>
      </w:r>
      <w:r w:rsidR="004462F1" w:rsidRPr="00342866">
        <w:rPr>
          <w:bCs/>
        </w:rPr>
        <w:t>Община Велико Търново</w:t>
      </w:r>
      <w:r w:rsidR="00C77110">
        <w:rPr>
          <w:bCs/>
        </w:rPr>
        <w:t xml:space="preserve"> и </w:t>
      </w:r>
      <w:r w:rsidR="00C77110" w:rsidRPr="00C77110">
        <w:rPr>
          <w:bCs/>
        </w:rPr>
        <w:t>предоставен трансфер от бюджета на Община Велико Търново на ММРБ по приключен сигнал за нередност по проект</w:t>
      </w:r>
      <w:r w:rsidR="00C77110">
        <w:rPr>
          <w:bCs/>
        </w:rPr>
        <w:t xml:space="preserve"> </w:t>
      </w:r>
      <w:r w:rsidR="00C77110" w:rsidRPr="00C77110">
        <w:rPr>
          <w:bCs/>
        </w:rPr>
        <w:t>№BG16RFOP001-1.009-0004-C01 „Привлекателна и съхранена автентична градска среда на град Велико Търново“.</w:t>
      </w:r>
    </w:p>
    <w:p w:rsidR="0021500E" w:rsidRDefault="0021500E" w:rsidP="00AF4C9C">
      <w:pPr>
        <w:ind w:firstLine="705"/>
        <w:jc w:val="both"/>
        <w:rPr>
          <w:bCs/>
        </w:rPr>
      </w:pPr>
    </w:p>
    <w:p w:rsidR="00346002" w:rsidRPr="00D524B3" w:rsidRDefault="00FE0B98" w:rsidP="00AF4C9C">
      <w:pPr>
        <w:ind w:firstLine="705"/>
        <w:jc w:val="both"/>
      </w:pPr>
      <w:r w:rsidRPr="00FE0B98">
        <w:rPr>
          <w:bCs/>
        </w:rPr>
        <w:t xml:space="preserve">В §§ 64-01 Получени трансфери от/за държавни предприятия и други лица, включени в консолидираната фискална програма е отразен трансфер от ПУДООС за </w:t>
      </w:r>
      <w:r w:rsidRPr="00D524B3">
        <w:rPr>
          <w:bCs/>
        </w:rPr>
        <w:t xml:space="preserve">проекти реализирани в Община Велико Търново в размер на </w:t>
      </w:r>
      <w:r w:rsidR="00C77110" w:rsidRPr="00C77110">
        <w:rPr>
          <w:bCs/>
        </w:rPr>
        <w:t>1</w:t>
      </w:r>
      <w:r w:rsidR="00C77110">
        <w:rPr>
          <w:bCs/>
        </w:rPr>
        <w:t> </w:t>
      </w:r>
      <w:r w:rsidR="00C77110" w:rsidRPr="00C77110">
        <w:rPr>
          <w:bCs/>
        </w:rPr>
        <w:t>758</w:t>
      </w:r>
      <w:r w:rsidR="00C77110">
        <w:rPr>
          <w:bCs/>
        </w:rPr>
        <w:t xml:space="preserve"> </w:t>
      </w:r>
      <w:r w:rsidRPr="00D524B3">
        <w:rPr>
          <w:bCs/>
        </w:rPr>
        <w:t>лева.</w:t>
      </w:r>
    </w:p>
    <w:p w:rsidR="004D7965" w:rsidRPr="005F7C88" w:rsidRDefault="004D7965" w:rsidP="0027035B">
      <w:pPr>
        <w:ind w:firstLine="708"/>
        <w:jc w:val="both"/>
        <w:rPr>
          <w:bCs/>
          <w:color w:val="FF0000"/>
          <w:lang w:val="en-US"/>
        </w:rPr>
      </w:pPr>
    </w:p>
    <w:p w:rsidR="00024806" w:rsidRPr="00DC6ED8" w:rsidRDefault="00024806" w:rsidP="0027035B">
      <w:pPr>
        <w:ind w:firstLine="708"/>
        <w:jc w:val="both"/>
        <w:rPr>
          <w:bCs/>
        </w:rPr>
      </w:pPr>
      <w:r w:rsidRPr="00DC6ED8">
        <w:rPr>
          <w:bCs/>
        </w:rPr>
        <w:t xml:space="preserve">В § 76-00 “Временни безлихвени заеми между бюджети и сметки за средствата от </w:t>
      </w:r>
      <w:r w:rsidRPr="00FF417F">
        <w:rPr>
          <w:bCs/>
        </w:rPr>
        <w:t xml:space="preserve">ЕС” /нето/ е отразен такъв в размер на /нето/ </w:t>
      </w:r>
      <w:r w:rsidR="00D6581E" w:rsidRPr="00FF417F">
        <w:rPr>
          <w:bCs/>
        </w:rPr>
        <w:t>/</w:t>
      </w:r>
      <w:r w:rsidR="00C77110">
        <w:rPr>
          <w:bCs/>
        </w:rPr>
        <w:t>-</w:t>
      </w:r>
      <w:r w:rsidR="00D6581E" w:rsidRPr="00FF417F">
        <w:rPr>
          <w:bCs/>
        </w:rPr>
        <w:t xml:space="preserve">/ </w:t>
      </w:r>
      <w:r w:rsidR="00C77110" w:rsidRPr="00C77110">
        <w:rPr>
          <w:bCs/>
        </w:rPr>
        <w:t>648 922</w:t>
      </w:r>
      <w:r w:rsidRPr="00FF417F">
        <w:rPr>
          <w:bCs/>
        </w:rPr>
        <w:t xml:space="preserve">лева. Средствата са  временни </w:t>
      </w:r>
      <w:r w:rsidRPr="00DC6ED8">
        <w:rPr>
          <w:bCs/>
        </w:rPr>
        <w:t>безлихвени</w:t>
      </w:r>
      <w:r w:rsidR="00AD65D3" w:rsidRPr="00DC6ED8">
        <w:rPr>
          <w:bCs/>
        </w:rPr>
        <w:t xml:space="preserve"> заеми - получени и предоставени /нетна стойност/, съгласно указанията на </w:t>
      </w:r>
      <w:r w:rsidRPr="00DC6ED8">
        <w:rPr>
          <w:bCs/>
        </w:rPr>
        <w:t>ДДС №7/04.04.200</w:t>
      </w:r>
      <w:r w:rsidR="00C03FCA" w:rsidRPr="00DC6ED8">
        <w:rPr>
          <w:bCs/>
        </w:rPr>
        <w:t xml:space="preserve">8 г., за авансово съфинансиране </w:t>
      </w:r>
      <w:r w:rsidRPr="00DC6ED8">
        <w:rPr>
          <w:bCs/>
        </w:rPr>
        <w:t>на проекти по Оперативни програми.</w:t>
      </w:r>
    </w:p>
    <w:p w:rsidR="001F28DD" w:rsidRPr="00950BC3" w:rsidRDefault="001F28DD" w:rsidP="00950BC3">
      <w:pPr>
        <w:jc w:val="both"/>
        <w:rPr>
          <w:bCs/>
        </w:rPr>
      </w:pPr>
    </w:p>
    <w:p w:rsidR="00C11CB3" w:rsidRDefault="00710011" w:rsidP="001F28DD">
      <w:pPr>
        <w:ind w:firstLine="708"/>
        <w:jc w:val="both"/>
      </w:pPr>
      <w:r w:rsidRPr="00DC6ED8">
        <w:t>На основание чл. 56 от Закона за публичните финанси с получените трансфери е извършена служебна актуализация на бюджета.</w:t>
      </w:r>
      <w:r w:rsidR="00AD65D3" w:rsidRPr="00DC6ED8">
        <w:t xml:space="preserve">  </w:t>
      </w:r>
    </w:p>
    <w:p w:rsidR="00C77110" w:rsidRDefault="00710011" w:rsidP="001F28DD">
      <w:pPr>
        <w:ind w:firstLine="708"/>
        <w:jc w:val="both"/>
      </w:pPr>
      <w:r w:rsidRPr="00DC6ED8">
        <w:t xml:space="preserve">С </w:t>
      </w:r>
      <w:r w:rsidR="00AD65D3" w:rsidRPr="00DC6ED8">
        <w:t>извършените</w:t>
      </w:r>
      <w:r w:rsidR="00C77110">
        <w:t xml:space="preserve"> промени</w:t>
      </w:r>
      <w:r w:rsidRPr="00DC6ED8">
        <w:t xml:space="preserve">,  размерът на Бюджета на Община Велико Търново е достигнал  </w:t>
      </w:r>
      <w:r w:rsidR="00C77110" w:rsidRPr="00C77110">
        <w:t>97 466</w:t>
      </w:r>
      <w:r w:rsidR="00C77110">
        <w:t> </w:t>
      </w:r>
      <w:r w:rsidR="00C77110" w:rsidRPr="00C77110">
        <w:t>750</w:t>
      </w:r>
      <w:r w:rsidR="00C77110">
        <w:t xml:space="preserve"> лева.</w:t>
      </w:r>
    </w:p>
    <w:p w:rsidR="00DC6ED8" w:rsidRPr="005B7A01" w:rsidRDefault="00DC6ED8" w:rsidP="001F28DD">
      <w:pPr>
        <w:ind w:firstLine="708"/>
        <w:jc w:val="both"/>
        <w:rPr>
          <w:lang w:val="en-US"/>
        </w:rPr>
      </w:pPr>
    </w:p>
    <w:p w:rsidR="005D3FD7" w:rsidRPr="00DC6ED8" w:rsidRDefault="00710011" w:rsidP="005D3FD7">
      <w:pPr>
        <w:ind w:firstLine="708"/>
        <w:jc w:val="both"/>
        <w:rPr>
          <w:lang w:val="en-US"/>
        </w:rPr>
      </w:pPr>
      <w:r w:rsidRPr="00DC6ED8">
        <w:t xml:space="preserve">Бюджетът е  разпределен и изпълняван  по функции и дейности съгласно приоритетите, определени с Решение </w:t>
      </w:r>
      <w:r w:rsidR="00A92F79" w:rsidRPr="00DC6ED8">
        <w:t>№</w:t>
      </w:r>
      <w:r w:rsidR="00C03FCA" w:rsidRPr="00DC6ED8">
        <w:t>1334</w:t>
      </w:r>
      <w:r w:rsidR="00A92F79" w:rsidRPr="00DC6ED8">
        <w:t>/</w:t>
      </w:r>
      <w:r w:rsidR="00C03FCA" w:rsidRPr="00DC6ED8">
        <w:t>31</w:t>
      </w:r>
      <w:r w:rsidR="00682C7E" w:rsidRPr="00DC6ED8">
        <w:t>.01.</w:t>
      </w:r>
      <w:r w:rsidR="001D5EC8" w:rsidRPr="00DC6ED8">
        <w:t>2019</w:t>
      </w:r>
      <w:r w:rsidRPr="00DC6ED8">
        <w:t xml:space="preserve"> година на Великотърновски общински съвет.</w:t>
      </w:r>
    </w:p>
    <w:p w:rsidR="004D7965" w:rsidRDefault="004D7965" w:rsidP="003D6169">
      <w:pPr>
        <w:ind w:firstLine="708"/>
        <w:jc w:val="both"/>
        <w:rPr>
          <w:color w:val="FF0000"/>
          <w:lang w:val="en-US"/>
        </w:rPr>
      </w:pPr>
    </w:p>
    <w:p w:rsidR="006B159A" w:rsidRDefault="006B159A" w:rsidP="001E6F11">
      <w:pPr>
        <w:jc w:val="both"/>
      </w:pPr>
    </w:p>
    <w:p w:rsidR="006B159A" w:rsidRDefault="006B159A" w:rsidP="003D6169">
      <w:pPr>
        <w:ind w:firstLine="708"/>
        <w:jc w:val="both"/>
      </w:pPr>
    </w:p>
    <w:p w:rsidR="003D6169" w:rsidRDefault="003D6169" w:rsidP="003D6169">
      <w:pPr>
        <w:ind w:firstLine="708"/>
        <w:jc w:val="both"/>
      </w:pPr>
      <w:r w:rsidRPr="00C03FCA">
        <w:t>Разпределението на бюджета и изпълнението на разходната му част  е както следва:</w:t>
      </w:r>
    </w:p>
    <w:p w:rsidR="00073369" w:rsidRPr="00E53C91" w:rsidRDefault="00073369" w:rsidP="00703BF0">
      <w:pPr>
        <w:jc w:val="both"/>
        <w:rPr>
          <w:lang w:val="en-US"/>
        </w:rPr>
      </w:pPr>
    </w:p>
    <w:p w:rsidR="006B159A" w:rsidRDefault="006B159A" w:rsidP="00703BF0">
      <w:pPr>
        <w:jc w:val="both"/>
      </w:pPr>
    </w:p>
    <w:p w:rsidR="00FE0B98" w:rsidRDefault="003D6169" w:rsidP="00703BF0">
      <w:pPr>
        <w:jc w:val="both"/>
        <w:rPr>
          <w:lang w:val="en-US"/>
        </w:rPr>
      </w:pPr>
      <w:r w:rsidRPr="00B6629C">
        <w:t>І. Делегирани от държавата дейности</w:t>
      </w:r>
    </w:p>
    <w:p w:rsidR="00E53C91" w:rsidRPr="00E53C91" w:rsidRDefault="00E53C91" w:rsidP="00703BF0">
      <w:pPr>
        <w:jc w:val="both"/>
        <w:rPr>
          <w:lang w:val="en-US"/>
        </w:rPr>
      </w:pPr>
    </w:p>
    <w:p w:rsidR="001F28DD" w:rsidRDefault="001F28DD" w:rsidP="004D4F9D">
      <w:pPr>
        <w:jc w:val="both"/>
        <w:rPr>
          <w:lang w:val="en-US"/>
        </w:rPr>
      </w:pP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6"/>
        <w:gridCol w:w="1516"/>
        <w:gridCol w:w="1616"/>
        <w:gridCol w:w="1552"/>
      </w:tblGrid>
      <w:tr w:rsidR="006B159A" w:rsidRPr="006B159A" w:rsidTr="006B159A">
        <w:trPr>
          <w:trHeight w:val="282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59A" w:rsidRPr="006B159A" w:rsidRDefault="006B159A" w:rsidP="006B159A">
            <w:pPr>
              <w:jc w:val="center"/>
              <w:rPr>
                <w:b/>
                <w:bCs/>
                <w:color w:val="000000"/>
              </w:rPr>
            </w:pPr>
            <w:r w:rsidRPr="006B159A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59A" w:rsidRPr="006B159A" w:rsidRDefault="006B159A" w:rsidP="006B159A">
            <w:pPr>
              <w:jc w:val="center"/>
              <w:rPr>
                <w:b/>
                <w:bCs/>
                <w:color w:val="000000"/>
              </w:rPr>
            </w:pPr>
            <w:r w:rsidRPr="006B159A">
              <w:rPr>
                <w:b/>
                <w:bCs/>
                <w:color w:val="000000"/>
              </w:rPr>
              <w:t>Год.план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center"/>
              <w:rPr>
                <w:b/>
                <w:bCs/>
                <w:color w:val="000000"/>
              </w:rPr>
            </w:pPr>
            <w:r w:rsidRPr="006B159A">
              <w:rPr>
                <w:b/>
                <w:bCs/>
                <w:color w:val="000000"/>
              </w:rPr>
              <w:t>Отчет към 31.03.2020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center"/>
              <w:rPr>
                <w:b/>
                <w:bCs/>
              </w:rPr>
            </w:pPr>
            <w:r w:rsidRPr="006B159A">
              <w:rPr>
                <w:b/>
                <w:bCs/>
              </w:rPr>
              <w:t>Относителен дял %</w:t>
            </w:r>
          </w:p>
        </w:tc>
      </w:tr>
      <w:tr w:rsidR="006B159A" w:rsidRPr="006B159A" w:rsidTr="006B159A">
        <w:trPr>
          <w:trHeight w:val="282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</w:rPr>
            </w:pPr>
          </w:p>
        </w:tc>
      </w:tr>
      <w:tr w:rsidR="006B159A" w:rsidRPr="006B159A" w:rsidTr="006B159A">
        <w:trPr>
          <w:trHeight w:val="282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</w:rPr>
            </w:pP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rPr>
                <w:color w:val="000000"/>
              </w:rPr>
            </w:pPr>
            <w:r w:rsidRPr="006B159A">
              <w:rPr>
                <w:color w:val="000000"/>
              </w:rPr>
              <w:t>1.Общи държавни служби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2 711 198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631 963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5,61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>2.Отбрана и сигурност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1 685 900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493 856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4,38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>3.Образование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34 048 775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6 451 961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57,27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>4.Здравеопазване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4 695 782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743 047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6,59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>5.Социално осигуряване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7 171 186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2 013 411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17,87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>7.</w:t>
            </w:r>
            <w:r w:rsidR="000825D3">
              <w:t xml:space="preserve"> </w:t>
            </w:r>
            <w:r w:rsidR="000825D3" w:rsidRPr="000825D3">
              <w:rPr>
                <w:color w:val="000000"/>
              </w:rPr>
              <w:t>Култура, спорт, почивни дейности и религиозно дело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4 340 198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829 654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7,36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>8.Икономически дейности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48 318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27 983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0,25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 xml:space="preserve">Основен ремонт на ДМА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1 522 645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57 220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0,51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>Придобиване ДМА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435 696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17 542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0,16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>Придобиване НДА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5 000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0,00</w:t>
            </w:r>
          </w:p>
        </w:tc>
      </w:tr>
      <w:tr w:rsidR="006B159A" w:rsidRPr="006B159A" w:rsidTr="006B159A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  <w:rPr>
                <w:color w:val="000000"/>
              </w:rPr>
            </w:pPr>
            <w:r w:rsidRPr="006B159A">
              <w:rPr>
                <w:color w:val="000000"/>
              </w:rPr>
              <w:t xml:space="preserve">            </w:t>
            </w:r>
            <w:r w:rsidRPr="006B159A">
              <w:rPr>
                <w:b/>
                <w:bCs/>
                <w:color w:val="000000"/>
              </w:rPr>
              <w:t xml:space="preserve"> Всичко</w:t>
            </w:r>
            <w:r w:rsidRPr="006B159A">
              <w:rPr>
                <w:color w:val="000000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  <w:rPr>
                <w:b/>
                <w:bCs/>
                <w:color w:val="000000"/>
              </w:rPr>
            </w:pPr>
            <w:r w:rsidRPr="006B159A">
              <w:rPr>
                <w:b/>
                <w:bCs/>
                <w:color w:val="000000"/>
              </w:rPr>
              <w:t>56 664 698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  <w:rPr>
                <w:b/>
                <w:bCs/>
                <w:color w:val="000000"/>
              </w:rPr>
            </w:pPr>
            <w:r w:rsidRPr="006B159A">
              <w:rPr>
                <w:b/>
                <w:bCs/>
                <w:color w:val="000000"/>
              </w:rPr>
              <w:t>11 266 637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  <w:rPr>
                <w:b/>
                <w:bCs/>
              </w:rPr>
            </w:pPr>
            <w:r w:rsidRPr="006B159A">
              <w:rPr>
                <w:b/>
                <w:bCs/>
              </w:rPr>
              <w:t>100,00</w:t>
            </w:r>
          </w:p>
        </w:tc>
      </w:tr>
    </w:tbl>
    <w:p w:rsidR="006B159A" w:rsidRDefault="006B159A" w:rsidP="004D4F9D">
      <w:pPr>
        <w:jc w:val="both"/>
        <w:rPr>
          <w:lang w:val="en-US"/>
        </w:rPr>
      </w:pPr>
    </w:p>
    <w:p w:rsidR="006B159A" w:rsidRDefault="006B159A" w:rsidP="004D4F9D">
      <w:pPr>
        <w:jc w:val="both"/>
        <w:rPr>
          <w:lang w:val="en-US"/>
        </w:rPr>
      </w:pPr>
    </w:p>
    <w:p w:rsidR="004D4F9D" w:rsidRDefault="004D4F9D" w:rsidP="004D4F9D">
      <w:pPr>
        <w:jc w:val="both"/>
      </w:pPr>
      <w:r w:rsidRPr="00B6629C">
        <w:t xml:space="preserve">ІІ. Местни дейности  и  Делегирани от държавата дейности, </w:t>
      </w:r>
      <w:proofErr w:type="spellStart"/>
      <w:r w:rsidRPr="00B6629C">
        <w:t>дофинансирани</w:t>
      </w:r>
      <w:proofErr w:type="spellEnd"/>
      <w:r w:rsidRPr="00B6629C">
        <w:t xml:space="preserve"> с приходи от общински характер, дарения и други</w:t>
      </w:r>
    </w:p>
    <w:p w:rsidR="00691DEA" w:rsidRDefault="00691DEA" w:rsidP="004D4F9D">
      <w:pPr>
        <w:jc w:val="both"/>
      </w:pP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514"/>
        <w:gridCol w:w="1614"/>
        <w:gridCol w:w="1552"/>
      </w:tblGrid>
      <w:tr w:rsidR="006B159A" w:rsidRPr="006B159A" w:rsidTr="006B159A">
        <w:trPr>
          <w:trHeight w:val="31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59A" w:rsidRPr="006B159A" w:rsidRDefault="006B159A" w:rsidP="006B159A">
            <w:pPr>
              <w:jc w:val="center"/>
              <w:rPr>
                <w:b/>
                <w:bCs/>
              </w:rPr>
            </w:pPr>
            <w:r w:rsidRPr="006B159A">
              <w:rPr>
                <w:b/>
                <w:bCs/>
              </w:rPr>
              <w:t>МЕРОПРИЯТИЯ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59A" w:rsidRPr="006B159A" w:rsidRDefault="006B159A" w:rsidP="006B159A">
            <w:pPr>
              <w:jc w:val="center"/>
              <w:rPr>
                <w:b/>
                <w:bCs/>
              </w:rPr>
            </w:pPr>
            <w:r w:rsidRPr="006B159A">
              <w:rPr>
                <w:b/>
                <w:bCs/>
              </w:rPr>
              <w:t>Год.план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center"/>
              <w:rPr>
                <w:b/>
                <w:bCs/>
                <w:color w:val="000000"/>
              </w:rPr>
            </w:pPr>
            <w:r w:rsidRPr="006B159A">
              <w:rPr>
                <w:b/>
                <w:bCs/>
                <w:color w:val="000000"/>
              </w:rPr>
              <w:t>Отчет към 31.03.2020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center"/>
              <w:rPr>
                <w:b/>
                <w:bCs/>
              </w:rPr>
            </w:pPr>
            <w:r w:rsidRPr="006B159A">
              <w:rPr>
                <w:b/>
                <w:bCs/>
              </w:rPr>
              <w:t>Относителен дял %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</w:rPr>
            </w:pP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59A" w:rsidRPr="006B159A" w:rsidRDefault="006B159A" w:rsidP="006B159A">
            <w:pPr>
              <w:rPr>
                <w:b/>
                <w:bCs/>
              </w:rPr>
            </w:pP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r w:rsidRPr="006B159A">
              <w:t>1.Общи държавни служби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5 269 297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1 163 912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14,47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2.Отбрана и сигурност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251 229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54 098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0,67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3.Образование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3 318 829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511 754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6,37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4.Здравеопазване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658 349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116 673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1,45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5.Социално осигуряване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2 360 355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480 976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5,98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6.Жил.строителство и БКС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12 191 867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3 313 628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41,20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7.</w:t>
            </w:r>
            <w:r w:rsidR="000825D3">
              <w:t xml:space="preserve"> </w:t>
            </w:r>
            <w:r w:rsidR="000825D3" w:rsidRPr="000825D3">
              <w:t>Култура, спорт, почивни дейности и религиозно дело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4 675 119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749 141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9,31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8.Икономически дейности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2 941 780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729 001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9,07</w:t>
            </w:r>
          </w:p>
        </w:tc>
      </w:tr>
      <w:tr w:rsidR="006B159A" w:rsidRPr="006B159A" w:rsidTr="006B159A">
        <w:trPr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 xml:space="preserve">9.Разходи, некласифицирани в други функции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48 500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19 045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0,24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 xml:space="preserve">Основен ремонт на ДМА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3 348 652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21 919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0,27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Придобиване ДМА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5 355 175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865 032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10,75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Придобиване НДА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230 400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17 400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0,22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>Придобиване на земя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152 500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A" w:rsidRPr="006B159A" w:rsidRDefault="006B159A" w:rsidP="006B159A">
            <w:pPr>
              <w:jc w:val="right"/>
            </w:pPr>
            <w:r w:rsidRPr="006B159A">
              <w:t>0,00</w:t>
            </w:r>
          </w:p>
        </w:tc>
      </w:tr>
      <w:tr w:rsidR="006B159A" w:rsidRPr="006B159A" w:rsidTr="006B159A">
        <w:trPr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both"/>
            </w:pPr>
            <w:r w:rsidRPr="006B159A">
              <w:t xml:space="preserve">            </w:t>
            </w:r>
            <w:r w:rsidRPr="006B159A">
              <w:rPr>
                <w:b/>
                <w:bCs/>
              </w:rPr>
              <w:t xml:space="preserve"> Всичко</w:t>
            </w:r>
            <w:r w:rsidRPr="006B159A">
              <w:t>: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  <w:rPr>
                <w:b/>
                <w:bCs/>
              </w:rPr>
            </w:pPr>
            <w:r w:rsidRPr="006B159A">
              <w:rPr>
                <w:b/>
                <w:bCs/>
              </w:rPr>
              <w:t>40 802 052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  <w:rPr>
                <w:b/>
                <w:bCs/>
              </w:rPr>
            </w:pPr>
            <w:r w:rsidRPr="006B159A">
              <w:rPr>
                <w:b/>
                <w:bCs/>
              </w:rPr>
              <w:t>8 042 579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59A" w:rsidRPr="006B159A" w:rsidRDefault="006B159A" w:rsidP="006B159A">
            <w:pPr>
              <w:jc w:val="right"/>
              <w:rPr>
                <w:b/>
                <w:bCs/>
              </w:rPr>
            </w:pPr>
            <w:r w:rsidRPr="006B159A">
              <w:rPr>
                <w:b/>
                <w:bCs/>
              </w:rPr>
              <w:t>100,00</w:t>
            </w:r>
          </w:p>
        </w:tc>
      </w:tr>
    </w:tbl>
    <w:p w:rsidR="0021500E" w:rsidRDefault="0021500E" w:rsidP="004D4F9D">
      <w:pPr>
        <w:jc w:val="both"/>
      </w:pPr>
    </w:p>
    <w:p w:rsidR="006B159A" w:rsidRDefault="006B159A" w:rsidP="004D4F9D">
      <w:pPr>
        <w:jc w:val="both"/>
      </w:pPr>
    </w:p>
    <w:p w:rsidR="0021500E" w:rsidRDefault="0021500E" w:rsidP="004D4F9D">
      <w:pPr>
        <w:jc w:val="both"/>
      </w:pPr>
    </w:p>
    <w:p w:rsidR="00FE0B98" w:rsidRPr="001F28DD" w:rsidRDefault="00FE0B98" w:rsidP="004D4F9D">
      <w:pPr>
        <w:jc w:val="both"/>
        <w:rPr>
          <w:lang w:val="en-US"/>
        </w:rPr>
      </w:pPr>
    </w:p>
    <w:p w:rsidR="004F1373" w:rsidRPr="004062B6" w:rsidRDefault="004F1373" w:rsidP="004D4F9D">
      <w:pPr>
        <w:jc w:val="both"/>
        <w:rPr>
          <w:color w:val="FF0000"/>
          <w:lang w:val="en-US"/>
        </w:rPr>
      </w:pPr>
    </w:p>
    <w:p w:rsidR="006926A4" w:rsidRPr="00B160B9" w:rsidRDefault="006926A4" w:rsidP="006926A4">
      <w:pPr>
        <w:ind w:firstLine="708"/>
        <w:jc w:val="both"/>
      </w:pPr>
      <w:r w:rsidRPr="00B160B9">
        <w:t>Най-голям относителен дял в разходната част по отчета на Община Велико Търново за делегираните от държавата дейности имат разходите за трудови възнагра</w:t>
      </w:r>
      <w:r w:rsidR="000558D8">
        <w:t>ждения и осигурителни вноски –  74</w:t>
      </w:r>
      <w:r w:rsidR="004E37A1" w:rsidRPr="00B160B9">
        <w:rPr>
          <w:lang w:val="en-US"/>
        </w:rPr>
        <w:t xml:space="preserve"> </w:t>
      </w:r>
      <w:r w:rsidRPr="00B160B9">
        <w:t xml:space="preserve">%, за издръжка са  </w:t>
      </w:r>
      <w:r w:rsidR="000558D8">
        <w:t>19</w:t>
      </w:r>
      <w:r w:rsidR="00762B07">
        <w:t xml:space="preserve"> </w:t>
      </w:r>
      <w:r w:rsidRPr="00B160B9">
        <w:t>%</w:t>
      </w:r>
      <w:r w:rsidR="007D5408">
        <w:t xml:space="preserve"> </w:t>
      </w:r>
      <w:r w:rsidRPr="00B160B9">
        <w:t>и т.н.</w:t>
      </w:r>
    </w:p>
    <w:p w:rsidR="006926A4" w:rsidRDefault="006926A4" w:rsidP="006926A4">
      <w:pPr>
        <w:ind w:firstLine="708"/>
        <w:jc w:val="both"/>
      </w:pPr>
      <w:r w:rsidRPr="00B160B9">
        <w:t xml:space="preserve">Най-голям относителен дял в разходната част по отчета на Община  </w:t>
      </w:r>
      <w:r w:rsidR="00ED3A1A" w:rsidRPr="00B160B9">
        <w:t xml:space="preserve">Велико Търново  </w:t>
      </w:r>
      <w:r w:rsidRPr="00B160B9">
        <w:t xml:space="preserve">за местните и </w:t>
      </w:r>
      <w:proofErr w:type="spellStart"/>
      <w:r w:rsidRPr="00B160B9">
        <w:t>дофинансираните</w:t>
      </w:r>
      <w:proofErr w:type="spellEnd"/>
      <w:r w:rsidRPr="00B160B9">
        <w:t xml:space="preserve"> дейности имат разходите за издръжка – </w:t>
      </w:r>
      <w:r w:rsidR="00ED3A1A" w:rsidRPr="00B160B9">
        <w:t xml:space="preserve"> </w:t>
      </w:r>
      <w:r w:rsidR="000558D8">
        <w:t>56</w:t>
      </w:r>
      <w:r w:rsidR="00691DEA">
        <w:t xml:space="preserve"> </w:t>
      </w:r>
      <w:r w:rsidRPr="00B160B9">
        <w:t>%,</w:t>
      </w:r>
      <w:r w:rsidRPr="00B160B9">
        <w:rPr>
          <w:b/>
        </w:rPr>
        <w:t xml:space="preserve"> </w:t>
      </w:r>
      <w:r w:rsidRPr="00B160B9">
        <w:t xml:space="preserve">за трудови възнаграждения и осигурителни вноски – </w:t>
      </w:r>
      <w:r w:rsidR="000558D8">
        <w:t>30</w:t>
      </w:r>
      <w:r w:rsidR="00B160B9" w:rsidRPr="00B160B9">
        <w:t xml:space="preserve"> </w:t>
      </w:r>
      <w:r w:rsidR="00E53C91">
        <w:t>%</w:t>
      </w:r>
      <w:r w:rsidR="00271964">
        <w:t xml:space="preserve">, за капиталови разходи – </w:t>
      </w:r>
      <w:r w:rsidR="000558D8">
        <w:t>11</w:t>
      </w:r>
      <w:r w:rsidR="00271964">
        <w:t xml:space="preserve"> % </w:t>
      </w:r>
      <w:r w:rsidRPr="00B160B9">
        <w:t>и т.н.</w:t>
      </w:r>
    </w:p>
    <w:p w:rsidR="00691DEA" w:rsidRDefault="00691DEA" w:rsidP="006926A4">
      <w:pPr>
        <w:ind w:firstLine="708"/>
        <w:jc w:val="both"/>
      </w:pPr>
    </w:p>
    <w:p w:rsidR="009F6FCA" w:rsidRDefault="006926A4" w:rsidP="00F44ECA">
      <w:pPr>
        <w:ind w:firstLine="708"/>
        <w:jc w:val="both"/>
      </w:pPr>
      <w:r w:rsidRPr="00B160B9">
        <w:t xml:space="preserve">Към </w:t>
      </w:r>
      <w:r w:rsidR="00F10E3E">
        <w:t>31.</w:t>
      </w:r>
      <w:r w:rsidR="000558D8">
        <w:t>03</w:t>
      </w:r>
      <w:r w:rsidR="00F10E3E">
        <w:t>.20</w:t>
      </w:r>
      <w:r w:rsidR="000558D8">
        <w:t>20</w:t>
      </w:r>
      <w:r w:rsidR="00794CBD" w:rsidRPr="00B160B9">
        <w:t xml:space="preserve"> г. </w:t>
      </w:r>
      <w:r w:rsidR="00881767" w:rsidRPr="00B160B9">
        <w:t xml:space="preserve">просрочените задължения на </w:t>
      </w:r>
      <w:r w:rsidR="00794CBD" w:rsidRPr="00B160B9">
        <w:t xml:space="preserve">Община Велико Търново </w:t>
      </w:r>
      <w:r w:rsidR="00881767" w:rsidRPr="00B160B9">
        <w:t>са</w:t>
      </w:r>
      <w:r w:rsidRPr="00B160B9">
        <w:t xml:space="preserve"> в размер на </w:t>
      </w:r>
      <w:r w:rsidR="000558D8" w:rsidRPr="000558D8">
        <w:t>1 350</w:t>
      </w:r>
      <w:r w:rsidR="000558D8">
        <w:t> </w:t>
      </w:r>
      <w:r w:rsidR="000558D8" w:rsidRPr="000558D8">
        <w:t>873</w:t>
      </w:r>
      <w:r w:rsidR="000558D8">
        <w:t xml:space="preserve"> </w:t>
      </w:r>
      <w:r w:rsidR="00FE2C4B" w:rsidRPr="00B160B9">
        <w:t>лв.</w:t>
      </w:r>
      <w:r w:rsidR="00881767" w:rsidRPr="00B160B9">
        <w:t>, а</w:t>
      </w:r>
      <w:r w:rsidR="002820E0" w:rsidRPr="00B160B9">
        <w:t xml:space="preserve"> п</w:t>
      </w:r>
      <w:r w:rsidRPr="00B160B9">
        <w:t>росро</w:t>
      </w:r>
      <w:r w:rsidR="00FE2C4B" w:rsidRPr="00B160B9">
        <w:t>чени</w:t>
      </w:r>
      <w:r w:rsidR="00881767" w:rsidRPr="00B160B9">
        <w:t>те</w:t>
      </w:r>
      <w:r w:rsidR="00794CBD" w:rsidRPr="00B160B9">
        <w:t xml:space="preserve"> вземания </w:t>
      </w:r>
      <w:r w:rsidR="003C7FD3" w:rsidRPr="00B160B9">
        <w:t>-</w:t>
      </w:r>
      <w:r w:rsidR="00794CBD" w:rsidRPr="00B160B9">
        <w:t xml:space="preserve"> в размер на </w:t>
      </w:r>
      <w:r w:rsidRPr="00B160B9">
        <w:t xml:space="preserve"> </w:t>
      </w:r>
      <w:r w:rsidR="000558D8" w:rsidRPr="000558D8">
        <w:t>345</w:t>
      </w:r>
      <w:r w:rsidR="000558D8">
        <w:t> </w:t>
      </w:r>
      <w:r w:rsidR="000558D8" w:rsidRPr="000558D8">
        <w:t>632</w:t>
      </w:r>
      <w:r w:rsidR="000558D8">
        <w:t xml:space="preserve"> </w:t>
      </w:r>
      <w:r w:rsidRPr="00B160B9">
        <w:t xml:space="preserve">лева. </w:t>
      </w:r>
    </w:p>
    <w:p w:rsidR="00FE0B98" w:rsidRDefault="00FE0B98" w:rsidP="00F44ECA">
      <w:pPr>
        <w:ind w:firstLine="708"/>
        <w:jc w:val="both"/>
        <w:rPr>
          <w:lang w:val="en-US"/>
        </w:rPr>
      </w:pPr>
    </w:p>
    <w:p w:rsidR="006926A4" w:rsidRPr="003806F2" w:rsidRDefault="006926A4" w:rsidP="006926A4">
      <w:pPr>
        <w:ind w:firstLine="708"/>
        <w:jc w:val="both"/>
      </w:pPr>
      <w:r w:rsidRPr="008F6E89">
        <w:t xml:space="preserve">Началните салда по сметките за средства от ЕС са в размер на </w:t>
      </w:r>
      <w:r w:rsidR="00380D8A">
        <w:t>914 119</w:t>
      </w:r>
      <w:r w:rsidR="00B81AEB" w:rsidRPr="00B81AEB">
        <w:t xml:space="preserve"> </w:t>
      </w:r>
      <w:r w:rsidRPr="008F6E89">
        <w:t xml:space="preserve">лв. </w:t>
      </w:r>
      <w:r w:rsidRPr="003806F2">
        <w:t xml:space="preserve">Приходите към </w:t>
      </w:r>
      <w:r w:rsidR="00F10E3E">
        <w:t>31.</w:t>
      </w:r>
      <w:r w:rsidR="00380D8A">
        <w:t>03</w:t>
      </w:r>
      <w:r w:rsidR="00F10E3E">
        <w:t>.20</w:t>
      </w:r>
      <w:r w:rsidR="00380D8A">
        <w:t>20</w:t>
      </w:r>
      <w:r w:rsidRPr="003806F2">
        <w:t xml:space="preserve"> г. са в размер на </w:t>
      </w:r>
      <w:r w:rsidR="00DA22B1">
        <w:t>1 522 510</w:t>
      </w:r>
      <w:r w:rsidR="00487AEA" w:rsidRPr="003806F2">
        <w:t xml:space="preserve"> </w:t>
      </w:r>
      <w:r w:rsidR="0068069F" w:rsidRPr="003806F2">
        <w:t>лева</w:t>
      </w:r>
      <w:r w:rsidRPr="003806F2">
        <w:t xml:space="preserve">, а разходите са в размер на </w:t>
      </w:r>
      <w:r w:rsidR="00EB405F">
        <w:t xml:space="preserve">         </w:t>
      </w:r>
      <w:r w:rsidR="00DA22B1" w:rsidRPr="00DA22B1">
        <w:t>2 309</w:t>
      </w:r>
      <w:r w:rsidR="00DA22B1">
        <w:t> </w:t>
      </w:r>
      <w:r w:rsidR="00DA22B1" w:rsidRPr="00DA22B1">
        <w:t>587</w:t>
      </w:r>
      <w:r w:rsidR="00DA22B1">
        <w:t xml:space="preserve"> </w:t>
      </w:r>
      <w:r w:rsidRPr="003806F2">
        <w:t xml:space="preserve">лева. Остатъкът на </w:t>
      </w:r>
      <w:r w:rsidR="00B160B9" w:rsidRPr="003806F2">
        <w:t>Сметките за средства от ЕС</w:t>
      </w:r>
      <w:r w:rsidRPr="003806F2">
        <w:t xml:space="preserve"> към </w:t>
      </w:r>
      <w:r w:rsidR="00F10E3E">
        <w:t>31.</w:t>
      </w:r>
      <w:r w:rsidR="00380D8A">
        <w:t>03</w:t>
      </w:r>
      <w:r w:rsidR="00F10E3E">
        <w:t>.20</w:t>
      </w:r>
      <w:r w:rsidR="00380D8A">
        <w:t>20</w:t>
      </w:r>
      <w:r w:rsidRPr="003806F2">
        <w:t xml:space="preserve"> г. е в размер на</w:t>
      </w:r>
      <w:r w:rsidR="00380D8A">
        <w:t xml:space="preserve"> 127 042</w:t>
      </w:r>
      <w:r w:rsidR="007D5408">
        <w:t xml:space="preserve"> </w:t>
      </w:r>
      <w:r w:rsidRPr="003806F2">
        <w:t>лева.</w:t>
      </w:r>
    </w:p>
    <w:p w:rsidR="00AF0020" w:rsidRDefault="00AF0020" w:rsidP="002C7882">
      <w:pPr>
        <w:rPr>
          <w:b/>
          <w:color w:val="000000" w:themeColor="text1"/>
          <w:lang w:val="en-US"/>
        </w:rPr>
      </w:pPr>
    </w:p>
    <w:p w:rsidR="00CC1307" w:rsidRDefault="00CC130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</w:rPr>
      </w:pPr>
      <w:r>
        <w:rPr>
          <w:b/>
          <w:color w:val="000000" w:themeColor="text1"/>
        </w:rPr>
        <w:t>Инж. Д. Панов</w:t>
      </w:r>
    </w:p>
    <w:p w:rsidR="005F3A77" w:rsidRPr="005F3A77" w:rsidRDefault="005F3A77" w:rsidP="002C7882">
      <w:pPr>
        <w:rPr>
          <w:i/>
          <w:color w:val="000000" w:themeColor="text1"/>
        </w:rPr>
      </w:pPr>
      <w:r>
        <w:rPr>
          <w:i/>
          <w:color w:val="000000" w:themeColor="text1"/>
        </w:rPr>
        <w:t>Кмет на Община Велико Търново</w:t>
      </w: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2C7882">
      <w:pPr>
        <w:rPr>
          <w:b/>
          <w:color w:val="000000" w:themeColor="text1"/>
          <w:lang w:val="en-US"/>
        </w:rPr>
      </w:pPr>
    </w:p>
    <w:p w:rsidR="005F3A77" w:rsidRDefault="005F3A77" w:rsidP="006B7884">
      <w:pPr>
        <w:rPr>
          <w:b/>
          <w:color w:val="000000" w:themeColor="text1"/>
        </w:rPr>
      </w:pPr>
      <w:r w:rsidRPr="005F3A77">
        <w:rPr>
          <w:b/>
          <w:color w:val="000000" w:themeColor="text1"/>
        </w:rPr>
        <w:t>Съгласувал,</w:t>
      </w:r>
      <w:bookmarkStart w:id="0" w:name="_GoBack"/>
      <w:bookmarkEnd w:id="0"/>
    </w:p>
    <w:p w:rsidR="006B7884" w:rsidRPr="002C7882" w:rsidRDefault="006B7884" w:rsidP="006B7884">
      <w:pPr>
        <w:rPr>
          <w:b/>
        </w:rPr>
      </w:pPr>
      <w:proofErr w:type="spellStart"/>
      <w:r w:rsidRPr="002C7882">
        <w:rPr>
          <w:b/>
        </w:rPr>
        <w:t>Сн</w:t>
      </w:r>
      <w:proofErr w:type="spellEnd"/>
      <w:r w:rsidRPr="002C7882">
        <w:rPr>
          <w:b/>
        </w:rPr>
        <w:t>. Данева – Иванова</w:t>
      </w:r>
    </w:p>
    <w:p w:rsidR="006B7884" w:rsidRDefault="006B7884" w:rsidP="006B7884">
      <w:pPr>
        <w:rPr>
          <w:i/>
        </w:rPr>
      </w:pPr>
      <w:r w:rsidRPr="002C7882">
        <w:rPr>
          <w:i/>
        </w:rPr>
        <w:t>Зам.кмет " Финанси"</w:t>
      </w:r>
    </w:p>
    <w:p w:rsidR="00CC1307" w:rsidRDefault="00CC1307" w:rsidP="006B7884">
      <w:pPr>
        <w:rPr>
          <w:i/>
        </w:rPr>
      </w:pP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М.Маринов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i/>
          <w:color w:val="000000" w:themeColor="text1"/>
        </w:rPr>
        <w:t>Директор дирекция "Бюджет и финанси"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Д. Данчева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Главен счетоводител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</w:p>
    <w:p w:rsidR="002C7882" w:rsidRPr="0006485B" w:rsidRDefault="002C7882" w:rsidP="002C7882">
      <w:pPr>
        <w:rPr>
          <w:color w:val="000000" w:themeColor="text1"/>
        </w:rPr>
      </w:pPr>
    </w:p>
    <w:p w:rsidR="002C7882" w:rsidRPr="001A0D7E" w:rsidRDefault="002C7882" w:rsidP="002C7882">
      <w:pPr>
        <w:rPr>
          <w:i/>
          <w:color w:val="000000" w:themeColor="text1"/>
        </w:rPr>
      </w:pPr>
      <w:r w:rsidRPr="001A0D7E">
        <w:rPr>
          <w:i/>
          <w:color w:val="000000" w:themeColor="text1"/>
        </w:rPr>
        <w:t>Изготвил,</w:t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</w:p>
    <w:p w:rsidR="002C7882" w:rsidRPr="0006485B" w:rsidRDefault="007203E6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Р. Колева</w:t>
      </w:r>
      <w:r w:rsidR="00997E3B" w:rsidRPr="0006485B">
        <w:rPr>
          <w:i/>
          <w:color w:val="000000" w:themeColor="text1"/>
        </w:rPr>
        <w:t>, Експерт Дирекция БФ</w:t>
      </w:r>
    </w:p>
    <w:p w:rsidR="00B9794F" w:rsidRPr="0006485B" w:rsidRDefault="00EC2886" w:rsidP="008B391E">
      <w:pPr>
        <w:rPr>
          <w:color w:val="000000" w:themeColor="text1"/>
        </w:rPr>
      </w:pPr>
      <w:r>
        <w:rPr>
          <w:i/>
          <w:color w:val="000000" w:themeColor="text1"/>
        </w:rPr>
        <w:t>Д. Гавраилова</w:t>
      </w:r>
      <w:r w:rsidR="00997E3B" w:rsidRPr="0006485B">
        <w:rPr>
          <w:i/>
          <w:color w:val="000000" w:themeColor="text1"/>
        </w:rPr>
        <w:t>, Експерт Дирекция БФ</w:t>
      </w:r>
    </w:p>
    <w:sectPr w:rsidR="00B9794F" w:rsidRPr="0006485B" w:rsidSect="00E53C91">
      <w:footerReference w:type="default" r:id="rId9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856" w:rsidRDefault="00A92856" w:rsidP="00FF1E39">
      <w:r>
        <w:separator/>
      </w:r>
    </w:p>
  </w:endnote>
  <w:endnote w:type="continuationSeparator" w:id="0">
    <w:p w:rsidR="00A92856" w:rsidRDefault="00A92856" w:rsidP="00FF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238706"/>
      <w:docPartObj>
        <w:docPartGallery w:val="Page Numbers (Bottom of Page)"/>
        <w:docPartUnique/>
      </w:docPartObj>
    </w:sdtPr>
    <w:sdtEndPr/>
    <w:sdtContent>
      <w:p w:rsidR="00A53CF8" w:rsidRDefault="00A53C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6A5">
          <w:rPr>
            <w:noProof/>
          </w:rPr>
          <w:t>6</w:t>
        </w:r>
        <w:r>
          <w:fldChar w:fldCharType="end"/>
        </w:r>
      </w:p>
    </w:sdtContent>
  </w:sdt>
  <w:p w:rsidR="00A53CF8" w:rsidRDefault="00A53C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856" w:rsidRDefault="00A92856" w:rsidP="00FF1E39">
      <w:r>
        <w:separator/>
      </w:r>
    </w:p>
  </w:footnote>
  <w:footnote w:type="continuationSeparator" w:id="0">
    <w:p w:rsidR="00A92856" w:rsidRDefault="00A92856" w:rsidP="00FF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128B"/>
    <w:multiLevelType w:val="hybridMultilevel"/>
    <w:tmpl w:val="03DA31F0"/>
    <w:lvl w:ilvl="0" w:tplc="348AE37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B6D6D58"/>
    <w:multiLevelType w:val="hybridMultilevel"/>
    <w:tmpl w:val="468AB264"/>
    <w:lvl w:ilvl="0" w:tplc="3AA08E86"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>
    <w:nsid w:val="1C3E3EE5"/>
    <w:multiLevelType w:val="hybridMultilevel"/>
    <w:tmpl w:val="C1EE7E4A"/>
    <w:lvl w:ilvl="0" w:tplc="0F5E0B6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916C6F"/>
    <w:multiLevelType w:val="hybridMultilevel"/>
    <w:tmpl w:val="376C7E3A"/>
    <w:lvl w:ilvl="0" w:tplc="60DAFE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F47BD4"/>
    <w:multiLevelType w:val="hybridMultilevel"/>
    <w:tmpl w:val="BE2070A8"/>
    <w:lvl w:ilvl="0" w:tplc="9B14B4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CA346F"/>
    <w:multiLevelType w:val="hybridMultilevel"/>
    <w:tmpl w:val="CD245250"/>
    <w:lvl w:ilvl="0" w:tplc="EA4ACF32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6">
    <w:nsid w:val="41150CD2"/>
    <w:multiLevelType w:val="hybridMultilevel"/>
    <w:tmpl w:val="55D0A8DC"/>
    <w:lvl w:ilvl="0" w:tplc="378EB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41942D4"/>
    <w:multiLevelType w:val="hybridMultilevel"/>
    <w:tmpl w:val="92A68838"/>
    <w:lvl w:ilvl="0" w:tplc="C3287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9EA3536"/>
    <w:multiLevelType w:val="hybridMultilevel"/>
    <w:tmpl w:val="F1CEFC98"/>
    <w:lvl w:ilvl="0" w:tplc="2A8EE01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>
    <w:nsid w:val="7CF213B8"/>
    <w:multiLevelType w:val="hybridMultilevel"/>
    <w:tmpl w:val="728CC64C"/>
    <w:lvl w:ilvl="0" w:tplc="816C76DC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A8"/>
    <w:rsid w:val="00014019"/>
    <w:rsid w:val="00020776"/>
    <w:rsid w:val="000215A8"/>
    <w:rsid w:val="000229C9"/>
    <w:rsid w:val="00024806"/>
    <w:rsid w:val="00025914"/>
    <w:rsid w:val="000303D1"/>
    <w:rsid w:val="00031E9A"/>
    <w:rsid w:val="000430DC"/>
    <w:rsid w:val="00044F61"/>
    <w:rsid w:val="00050227"/>
    <w:rsid w:val="0005257E"/>
    <w:rsid w:val="00053309"/>
    <w:rsid w:val="000558D8"/>
    <w:rsid w:val="00063D3A"/>
    <w:rsid w:val="0006485B"/>
    <w:rsid w:val="00071682"/>
    <w:rsid w:val="00073369"/>
    <w:rsid w:val="00073C51"/>
    <w:rsid w:val="000825D3"/>
    <w:rsid w:val="00082784"/>
    <w:rsid w:val="00094ED4"/>
    <w:rsid w:val="000A30C0"/>
    <w:rsid w:val="000A4519"/>
    <w:rsid w:val="000A68C5"/>
    <w:rsid w:val="000A7A9B"/>
    <w:rsid w:val="000B3B09"/>
    <w:rsid w:val="000C0FC4"/>
    <w:rsid w:val="000C4B04"/>
    <w:rsid w:val="000C5098"/>
    <w:rsid w:val="000C6834"/>
    <w:rsid w:val="000E0E96"/>
    <w:rsid w:val="000E146D"/>
    <w:rsid w:val="000E1BA2"/>
    <w:rsid w:val="000F0CCC"/>
    <w:rsid w:val="000F3572"/>
    <w:rsid w:val="000F4853"/>
    <w:rsid w:val="000F7574"/>
    <w:rsid w:val="001017B0"/>
    <w:rsid w:val="00103A73"/>
    <w:rsid w:val="00103D24"/>
    <w:rsid w:val="00110300"/>
    <w:rsid w:val="00110392"/>
    <w:rsid w:val="00115B40"/>
    <w:rsid w:val="00126AA8"/>
    <w:rsid w:val="00127050"/>
    <w:rsid w:val="00130236"/>
    <w:rsid w:val="00133906"/>
    <w:rsid w:val="00136A84"/>
    <w:rsid w:val="00150AC9"/>
    <w:rsid w:val="0015715B"/>
    <w:rsid w:val="00165F61"/>
    <w:rsid w:val="00166EC4"/>
    <w:rsid w:val="0017201F"/>
    <w:rsid w:val="00181610"/>
    <w:rsid w:val="00184766"/>
    <w:rsid w:val="00190BE9"/>
    <w:rsid w:val="001A0D7E"/>
    <w:rsid w:val="001A0F74"/>
    <w:rsid w:val="001A14A1"/>
    <w:rsid w:val="001A60A6"/>
    <w:rsid w:val="001B433C"/>
    <w:rsid w:val="001C0C52"/>
    <w:rsid w:val="001C20F5"/>
    <w:rsid w:val="001D5EC8"/>
    <w:rsid w:val="001D77BD"/>
    <w:rsid w:val="001E6F11"/>
    <w:rsid w:val="001E7641"/>
    <w:rsid w:val="001F28DD"/>
    <w:rsid w:val="001F4E38"/>
    <w:rsid w:val="001F5DF8"/>
    <w:rsid w:val="001F73EB"/>
    <w:rsid w:val="0020755E"/>
    <w:rsid w:val="0021500E"/>
    <w:rsid w:val="0022039D"/>
    <w:rsid w:val="00227B88"/>
    <w:rsid w:val="0023231C"/>
    <w:rsid w:val="00236E60"/>
    <w:rsid w:val="00240E1B"/>
    <w:rsid w:val="00245145"/>
    <w:rsid w:val="00250015"/>
    <w:rsid w:val="0025406E"/>
    <w:rsid w:val="00266187"/>
    <w:rsid w:val="00267A7A"/>
    <w:rsid w:val="0027035B"/>
    <w:rsid w:val="00271964"/>
    <w:rsid w:val="00272899"/>
    <w:rsid w:val="00276213"/>
    <w:rsid w:val="00276765"/>
    <w:rsid w:val="00276F8C"/>
    <w:rsid w:val="00280E50"/>
    <w:rsid w:val="002820E0"/>
    <w:rsid w:val="00282609"/>
    <w:rsid w:val="00286888"/>
    <w:rsid w:val="002A0DB2"/>
    <w:rsid w:val="002A1726"/>
    <w:rsid w:val="002A4CDB"/>
    <w:rsid w:val="002B01F8"/>
    <w:rsid w:val="002B28CF"/>
    <w:rsid w:val="002B7A5A"/>
    <w:rsid w:val="002C775D"/>
    <w:rsid w:val="002C7882"/>
    <w:rsid w:val="002C7F19"/>
    <w:rsid w:val="002D02F4"/>
    <w:rsid w:val="002D0CDA"/>
    <w:rsid w:val="002D4D8A"/>
    <w:rsid w:val="002D689F"/>
    <w:rsid w:val="002E17D1"/>
    <w:rsid w:val="002F50D6"/>
    <w:rsid w:val="00301035"/>
    <w:rsid w:val="00314456"/>
    <w:rsid w:val="00323650"/>
    <w:rsid w:val="003339B5"/>
    <w:rsid w:val="00333FBB"/>
    <w:rsid w:val="00342866"/>
    <w:rsid w:val="00343185"/>
    <w:rsid w:val="003445F4"/>
    <w:rsid w:val="00345752"/>
    <w:rsid w:val="00345F8B"/>
    <w:rsid w:val="00346002"/>
    <w:rsid w:val="003467FC"/>
    <w:rsid w:val="0035507A"/>
    <w:rsid w:val="00356EF9"/>
    <w:rsid w:val="00363BBE"/>
    <w:rsid w:val="0036681F"/>
    <w:rsid w:val="003704BF"/>
    <w:rsid w:val="003806F2"/>
    <w:rsid w:val="00380D8A"/>
    <w:rsid w:val="00386324"/>
    <w:rsid w:val="00394C5D"/>
    <w:rsid w:val="003952EC"/>
    <w:rsid w:val="0039542A"/>
    <w:rsid w:val="003A0DF4"/>
    <w:rsid w:val="003A248F"/>
    <w:rsid w:val="003A352C"/>
    <w:rsid w:val="003A4109"/>
    <w:rsid w:val="003B18E5"/>
    <w:rsid w:val="003B7023"/>
    <w:rsid w:val="003C7FD3"/>
    <w:rsid w:val="003D11E6"/>
    <w:rsid w:val="003D3A28"/>
    <w:rsid w:val="003D6169"/>
    <w:rsid w:val="003D7EDF"/>
    <w:rsid w:val="003E172C"/>
    <w:rsid w:val="00403E94"/>
    <w:rsid w:val="004062B6"/>
    <w:rsid w:val="00407872"/>
    <w:rsid w:val="00412066"/>
    <w:rsid w:val="004127C5"/>
    <w:rsid w:val="00417D95"/>
    <w:rsid w:val="00423F34"/>
    <w:rsid w:val="00431FFB"/>
    <w:rsid w:val="004462F1"/>
    <w:rsid w:val="004508CC"/>
    <w:rsid w:val="0046371C"/>
    <w:rsid w:val="00472DFA"/>
    <w:rsid w:val="00473376"/>
    <w:rsid w:val="00473B5E"/>
    <w:rsid w:val="00487956"/>
    <w:rsid w:val="00487AEA"/>
    <w:rsid w:val="00490601"/>
    <w:rsid w:val="004957DA"/>
    <w:rsid w:val="004A2183"/>
    <w:rsid w:val="004A64C3"/>
    <w:rsid w:val="004A7A4D"/>
    <w:rsid w:val="004C3C39"/>
    <w:rsid w:val="004C61CA"/>
    <w:rsid w:val="004C6928"/>
    <w:rsid w:val="004C6C97"/>
    <w:rsid w:val="004D014B"/>
    <w:rsid w:val="004D4F9D"/>
    <w:rsid w:val="004D7965"/>
    <w:rsid w:val="004E37A1"/>
    <w:rsid w:val="004E4F21"/>
    <w:rsid w:val="004E531D"/>
    <w:rsid w:val="004F1373"/>
    <w:rsid w:val="004F1FDD"/>
    <w:rsid w:val="004F347F"/>
    <w:rsid w:val="0050616E"/>
    <w:rsid w:val="00512348"/>
    <w:rsid w:val="00520252"/>
    <w:rsid w:val="00520414"/>
    <w:rsid w:val="00527B0F"/>
    <w:rsid w:val="0053177D"/>
    <w:rsid w:val="005339B9"/>
    <w:rsid w:val="00534448"/>
    <w:rsid w:val="00535355"/>
    <w:rsid w:val="00536E9D"/>
    <w:rsid w:val="00541BCA"/>
    <w:rsid w:val="00543E2C"/>
    <w:rsid w:val="005460B5"/>
    <w:rsid w:val="005527D0"/>
    <w:rsid w:val="00552A8F"/>
    <w:rsid w:val="00564B87"/>
    <w:rsid w:val="00574B91"/>
    <w:rsid w:val="0057593D"/>
    <w:rsid w:val="00584C15"/>
    <w:rsid w:val="00585C81"/>
    <w:rsid w:val="00591A27"/>
    <w:rsid w:val="005A0F66"/>
    <w:rsid w:val="005A20F4"/>
    <w:rsid w:val="005A28A8"/>
    <w:rsid w:val="005B6D91"/>
    <w:rsid w:val="005B778A"/>
    <w:rsid w:val="005B7A01"/>
    <w:rsid w:val="005B7CF0"/>
    <w:rsid w:val="005C14CA"/>
    <w:rsid w:val="005C1F63"/>
    <w:rsid w:val="005C3268"/>
    <w:rsid w:val="005D04F4"/>
    <w:rsid w:val="005D0BB7"/>
    <w:rsid w:val="005D10D3"/>
    <w:rsid w:val="005D3FD7"/>
    <w:rsid w:val="005D57B6"/>
    <w:rsid w:val="005E095B"/>
    <w:rsid w:val="005E462C"/>
    <w:rsid w:val="005F1D28"/>
    <w:rsid w:val="005F3A77"/>
    <w:rsid w:val="005F51B0"/>
    <w:rsid w:val="005F7BE8"/>
    <w:rsid w:val="005F7C88"/>
    <w:rsid w:val="006068F9"/>
    <w:rsid w:val="0060710F"/>
    <w:rsid w:val="00632467"/>
    <w:rsid w:val="0063443F"/>
    <w:rsid w:val="00640E2B"/>
    <w:rsid w:val="00643206"/>
    <w:rsid w:val="00644F5E"/>
    <w:rsid w:val="006656EE"/>
    <w:rsid w:val="006675C0"/>
    <w:rsid w:val="00673FEB"/>
    <w:rsid w:val="006762DB"/>
    <w:rsid w:val="0068069F"/>
    <w:rsid w:val="00682C7E"/>
    <w:rsid w:val="00685F35"/>
    <w:rsid w:val="00685F6E"/>
    <w:rsid w:val="00691DEA"/>
    <w:rsid w:val="006926A4"/>
    <w:rsid w:val="00692CBD"/>
    <w:rsid w:val="00693B34"/>
    <w:rsid w:val="006977C1"/>
    <w:rsid w:val="006A33BF"/>
    <w:rsid w:val="006A3480"/>
    <w:rsid w:val="006A5147"/>
    <w:rsid w:val="006B159A"/>
    <w:rsid w:val="006B7884"/>
    <w:rsid w:val="006C1E87"/>
    <w:rsid w:val="006C3682"/>
    <w:rsid w:val="006C578B"/>
    <w:rsid w:val="006C6455"/>
    <w:rsid w:val="006D281F"/>
    <w:rsid w:val="006D473F"/>
    <w:rsid w:val="006E1734"/>
    <w:rsid w:val="006E6FAF"/>
    <w:rsid w:val="006F7CCC"/>
    <w:rsid w:val="00703BF0"/>
    <w:rsid w:val="00710011"/>
    <w:rsid w:val="00717BCB"/>
    <w:rsid w:val="007203E6"/>
    <w:rsid w:val="00724211"/>
    <w:rsid w:val="007249C6"/>
    <w:rsid w:val="007261DE"/>
    <w:rsid w:val="00732438"/>
    <w:rsid w:val="00735E0C"/>
    <w:rsid w:val="00740962"/>
    <w:rsid w:val="007461D7"/>
    <w:rsid w:val="00754E03"/>
    <w:rsid w:val="0075748F"/>
    <w:rsid w:val="007611D4"/>
    <w:rsid w:val="00762B07"/>
    <w:rsid w:val="00765881"/>
    <w:rsid w:val="00775FC8"/>
    <w:rsid w:val="00781640"/>
    <w:rsid w:val="00782C77"/>
    <w:rsid w:val="00790A2B"/>
    <w:rsid w:val="00794A95"/>
    <w:rsid w:val="00794CBD"/>
    <w:rsid w:val="00796286"/>
    <w:rsid w:val="00797031"/>
    <w:rsid w:val="007A1687"/>
    <w:rsid w:val="007A7232"/>
    <w:rsid w:val="007A7FE3"/>
    <w:rsid w:val="007B02AE"/>
    <w:rsid w:val="007B32DB"/>
    <w:rsid w:val="007B64DE"/>
    <w:rsid w:val="007C7C43"/>
    <w:rsid w:val="007D2819"/>
    <w:rsid w:val="007D2AAA"/>
    <w:rsid w:val="007D30FF"/>
    <w:rsid w:val="007D4D1D"/>
    <w:rsid w:val="007D5408"/>
    <w:rsid w:val="007D6AB1"/>
    <w:rsid w:val="007E007E"/>
    <w:rsid w:val="007E3EDB"/>
    <w:rsid w:val="007E44BA"/>
    <w:rsid w:val="007F3ED0"/>
    <w:rsid w:val="007F402F"/>
    <w:rsid w:val="00807A72"/>
    <w:rsid w:val="00814191"/>
    <w:rsid w:val="00814B94"/>
    <w:rsid w:val="008203E6"/>
    <w:rsid w:val="0082524E"/>
    <w:rsid w:val="008305AB"/>
    <w:rsid w:val="00834E41"/>
    <w:rsid w:val="00851F5B"/>
    <w:rsid w:val="008573DC"/>
    <w:rsid w:val="00864B40"/>
    <w:rsid w:val="00871CA4"/>
    <w:rsid w:val="0087481C"/>
    <w:rsid w:val="00875E93"/>
    <w:rsid w:val="00881767"/>
    <w:rsid w:val="008901A9"/>
    <w:rsid w:val="0089063F"/>
    <w:rsid w:val="0089254A"/>
    <w:rsid w:val="0089294E"/>
    <w:rsid w:val="00896718"/>
    <w:rsid w:val="008B391E"/>
    <w:rsid w:val="008C0A84"/>
    <w:rsid w:val="008C3D33"/>
    <w:rsid w:val="008D1126"/>
    <w:rsid w:val="008D54D0"/>
    <w:rsid w:val="008E45DF"/>
    <w:rsid w:val="008F6C0C"/>
    <w:rsid w:val="008F6E89"/>
    <w:rsid w:val="00901075"/>
    <w:rsid w:val="00904D62"/>
    <w:rsid w:val="00904E6C"/>
    <w:rsid w:val="00920B68"/>
    <w:rsid w:val="00941F72"/>
    <w:rsid w:val="00942B85"/>
    <w:rsid w:val="0094393B"/>
    <w:rsid w:val="00944D9D"/>
    <w:rsid w:val="0094674D"/>
    <w:rsid w:val="00946B62"/>
    <w:rsid w:val="00947F58"/>
    <w:rsid w:val="00950BC3"/>
    <w:rsid w:val="00961A8F"/>
    <w:rsid w:val="00963405"/>
    <w:rsid w:val="009771A3"/>
    <w:rsid w:val="00993D2F"/>
    <w:rsid w:val="00997E3B"/>
    <w:rsid w:val="009B7A50"/>
    <w:rsid w:val="009C0615"/>
    <w:rsid w:val="009D145C"/>
    <w:rsid w:val="009D294D"/>
    <w:rsid w:val="009D3102"/>
    <w:rsid w:val="009D680E"/>
    <w:rsid w:val="009E1C61"/>
    <w:rsid w:val="009E33AB"/>
    <w:rsid w:val="009E3828"/>
    <w:rsid w:val="009E6BAD"/>
    <w:rsid w:val="009F5290"/>
    <w:rsid w:val="009F6FCA"/>
    <w:rsid w:val="00A05C12"/>
    <w:rsid w:val="00A10D75"/>
    <w:rsid w:val="00A41579"/>
    <w:rsid w:val="00A417A5"/>
    <w:rsid w:val="00A52C3D"/>
    <w:rsid w:val="00A53CF8"/>
    <w:rsid w:val="00A56ED4"/>
    <w:rsid w:val="00A65DBB"/>
    <w:rsid w:val="00A71346"/>
    <w:rsid w:val="00A72CEC"/>
    <w:rsid w:val="00A8273C"/>
    <w:rsid w:val="00A84E3F"/>
    <w:rsid w:val="00A84EBF"/>
    <w:rsid w:val="00A90072"/>
    <w:rsid w:val="00A92856"/>
    <w:rsid w:val="00A92F79"/>
    <w:rsid w:val="00AA47D5"/>
    <w:rsid w:val="00AB143E"/>
    <w:rsid w:val="00AB2BD4"/>
    <w:rsid w:val="00AB6CAD"/>
    <w:rsid w:val="00AC3E46"/>
    <w:rsid w:val="00AD17C3"/>
    <w:rsid w:val="00AD23CF"/>
    <w:rsid w:val="00AD24DE"/>
    <w:rsid w:val="00AD49A9"/>
    <w:rsid w:val="00AD65D3"/>
    <w:rsid w:val="00AE1109"/>
    <w:rsid w:val="00AE450A"/>
    <w:rsid w:val="00AE74AA"/>
    <w:rsid w:val="00AF0020"/>
    <w:rsid w:val="00AF4C9C"/>
    <w:rsid w:val="00AF7662"/>
    <w:rsid w:val="00B05D30"/>
    <w:rsid w:val="00B160B9"/>
    <w:rsid w:val="00B16245"/>
    <w:rsid w:val="00B204B9"/>
    <w:rsid w:val="00B25FF7"/>
    <w:rsid w:val="00B26DDA"/>
    <w:rsid w:val="00B279AC"/>
    <w:rsid w:val="00B3426D"/>
    <w:rsid w:val="00B42439"/>
    <w:rsid w:val="00B42CC8"/>
    <w:rsid w:val="00B4377D"/>
    <w:rsid w:val="00B43A2D"/>
    <w:rsid w:val="00B45988"/>
    <w:rsid w:val="00B524FA"/>
    <w:rsid w:val="00B61D28"/>
    <w:rsid w:val="00B63857"/>
    <w:rsid w:val="00B6629C"/>
    <w:rsid w:val="00B664EF"/>
    <w:rsid w:val="00B70B2A"/>
    <w:rsid w:val="00B717FB"/>
    <w:rsid w:val="00B81AEB"/>
    <w:rsid w:val="00B94780"/>
    <w:rsid w:val="00B9794F"/>
    <w:rsid w:val="00BA6DBD"/>
    <w:rsid w:val="00BB4567"/>
    <w:rsid w:val="00BC203F"/>
    <w:rsid w:val="00BD29C6"/>
    <w:rsid w:val="00BD5AE4"/>
    <w:rsid w:val="00BD71FE"/>
    <w:rsid w:val="00BE3D5F"/>
    <w:rsid w:val="00BE4BE3"/>
    <w:rsid w:val="00BF3CBC"/>
    <w:rsid w:val="00BF4B8F"/>
    <w:rsid w:val="00BF5675"/>
    <w:rsid w:val="00BF6644"/>
    <w:rsid w:val="00C03FCA"/>
    <w:rsid w:val="00C052EA"/>
    <w:rsid w:val="00C11CB3"/>
    <w:rsid w:val="00C21377"/>
    <w:rsid w:val="00C3140C"/>
    <w:rsid w:val="00C375C6"/>
    <w:rsid w:val="00C41210"/>
    <w:rsid w:val="00C47091"/>
    <w:rsid w:val="00C50A4E"/>
    <w:rsid w:val="00C565A3"/>
    <w:rsid w:val="00C77110"/>
    <w:rsid w:val="00C81938"/>
    <w:rsid w:val="00C858A1"/>
    <w:rsid w:val="00CB488B"/>
    <w:rsid w:val="00CB7CF4"/>
    <w:rsid w:val="00CC1307"/>
    <w:rsid w:val="00CC7726"/>
    <w:rsid w:val="00CD0FAA"/>
    <w:rsid w:val="00CD54B1"/>
    <w:rsid w:val="00CD5C60"/>
    <w:rsid w:val="00CE12AB"/>
    <w:rsid w:val="00CF0F23"/>
    <w:rsid w:val="00D031CD"/>
    <w:rsid w:val="00D226C0"/>
    <w:rsid w:val="00D227EF"/>
    <w:rsid w:val="00D26FAB"/>
    <w:rsid w:val="00D3273B"/>
    <w:rsid w:val="00D41222"/>
    <w:rsid w:val="00D41B43"/>
    <w:rsid w:val="00D518CC"/>
    <w:rsid w:val="00D524B3"/>
    <w:rsid w:val="00D54F4D"/>
    <w:rsid w:val="00D6581E"/>
    <w:rsid w:val="00D76209"/>
    <w:rsid w:val="00D768CB"/>
    <w:rsid w:val="00D76EC3"/>
    <w:rsid w:val="00D80096"/>
    <w:rsid w:val="00D8231C"/>
    <w:rsid w:val="00D842A4"/>
    <w:rsid w:val="00D87E06"/>
    <w:rsid w:val="00D9215C"/>
    <w:rsid w:val="00D94BDE"/>
    <w:rsid w:val="00D97538"/>
    <w:rsid w:val="00DA0B70"/>
    <w:rsid w:val="00DA22B1"/>
    <w:rsid w:val="00DB5F95"/>
    <w:rsid w:val="00DB6ADD"/>
    <w:rsid w:val="00DC22BA"/>
    <w:rsid w:val="00DC314A"/>
    <w:rsid w:val="00DC4A4C"/>
    <w:rsid w:val="00DC6ED8"/>
    <w:rsid w:val="00DE748E"/>
    <w:rsid w:val="00DF1B8B"/>
    <w:rsid w:val="00DF4BEC"/>
    <w:rsid w:val="00DF7F29"/>
    <w:rsid w:val="00E2055E"/>
    <w:rsid w:val="00E20A6E"/>
    <w:rsid w:val="00E30CD2"/>
    <w:rsid w:val="00E30E70"/>
    <w:rsid w:val="00E3534E"/>
    <w:rsid w:val="00E41EED"/>
    <w:rsid w:val="00E50F56"/>
    <w:rsid w:val="00E53C91"/>
    <w:rsid w:val="00E63303"/>
    <w:rsid w:val="00E704E1"/>
    <w:rsid w:val="00E836AC"/>
    <w:rsid w:val="00E870E5"/>
    <w:rsid w:val="00E942B9"/>
    <w:rsid w:val="00EA3437"/>
    <w:rsid w:val="00EB2DD0"/>
    <w:rsid w:val="00EB3DC3"/>
    <w:rsid w:val="00EB405F"/>
    <w:rsid w:val="00EC2886"/>
    <w:rsid w:val="00EC6F2D"/>
    <w:rsid w:val="00ED3A1A"/>
    <w:rsid w:val="00ED76A5"/>
    <w:rsid w:val="00EE40B3"/>
    <w:rsid w:val="00EE58A5"/>
    <w:rsid w:val="00EF2AFB"/>
    <w:rsid w:val="00F01278"/>
    <w:rsid w:val="00F02C1E"/>
    <w:rsid w:val="00F0676C"/>
    <w:rsid w:val="00F10E3E"/>
    <w:rsid w:val="00F13AF1"/>
    <w:rsid w:val="00F24270"/>
    <w:rsid w:val="00F303D6"/>
    <w:rsid w:val="00F31407"/>
    <w:rsid w:val="00F358C4"/>
    <w:rsid w:val="00F44ECA"/>
    <w:rsid w:val="00F45C1F"/>
    <w:rsid w:val="00F570EC"/>
    <w:rsid w:val="00F62D60"/>
    <w:rsid w:val="00F64369"/>
    <w:rsid w:val="00F64A64"/>
    <w:rsid w:val="00F80B4F"/>
    <w:rsid w:val="00F82663"/>
    <w:rsid w:val="00F92C19"/>
    <w:rsid w:val="00F92E70"/>
    <w:rsid w:val="00F952BA"/>
    <w:rsid w:val="00FB0D93"/>
    <w:rsid w:val="00FB1D2E"/>
    <w:rsid w:val="00FB4155"/>
    <w:rsid w:val="00FB7E93"/>
    <w:rsid w:val="00FC2FD1"/>
    <w:rsid w:val="00FC74F8"/>
    <w:rsid w:val="00FD4DE8"/>
    <w:rsid w:val="00FE037F"/>
    <w:rsid w:val="00FE0B98"/>
    <w:rsid w:val="00FE2C4B"/>
    <w:rsid w:val="00FF1E39"/>
    <w:rsid w:val="00FF417F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D7DCE-78E4-4528-8ECF-E821F2D2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14237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Reneta Koleva</dc:creator>
  <cp:keywords/>
  <dc:description/>
  <cp:lastModifiedBy>Reneta Koleva</cp:lastModifiedBy>
  <cp:revision>32</cp:revision>
  <cp:lastPrinted>2020-04-25T07:56:00Z</cp:lastPrinted>
  <dcterms:created xsi:type="dcterms:W3CDTF">2020-04-16T06:28:00Z</dcterms:created>
  <dcterms:modified xsi:type="dcterms:W3CDTF">2020-04-25T07:58:00Z</dcterms:modified>
</cp:coreProperties>
</file>