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C29" w:rsidRPr="00CD1C29" w:rsidRDefault="00CD1C29" w:rsidP="00CD1C29">
      <w:pPr>
        <w:tabs>
          <w:tab w:val="left" w:pos="312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D1C29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>Образец</w:t>
      </w:r>
      <w:r w:rsidRPr="00CD1C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CD1C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CD1C29" w:rsidRPr="00CD1C29" w:rsidRDefault="00CD1C29" w:rsidP="00CD1C29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CD1C29" w:rsidRPr="00CD1C29" w:rsidRDefault="00CD1C29" w:rsidP="00CD1C29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bg-BG"/>
        </w:rPr>
      </w:pPr>
      <w:r w:rsidRPr="00CD1C29">
        <w:rPr>
          <w:rFonts w:ascii="Times New Roman" w:eastAsia="Times New Roman" w:hAnsi="Times New Roman" w:cs="Times New Roman"/>
          <w:b/>
          <w:sz w:val="24"/>
          <w:szCs w:val="24"/>
        </w:rPr>
        <w:t>ТЕХНИЧЕСКО П</w:t>
      </w:r>
      <w:r w:rsidRPr="00CD1C2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bg-BG"/>
        </w:rPr>
        <w:t xml:space="preserve">РЕДЛОЖЕНИЕ </w:t>
      </w:r>
    </w:p>
    <w:p w:rsidR="00CD1C29" w:rsidRPr="00CD1C29" w:rsidRDefault="00CD1C29" w:rsidP="00CD1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D1C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 чл. 39, ал.3,</w:t>
      </w:r>
      <w:r w:rsidRPr="00CD1C2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CD1C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т.1 от ППЗОП</w:t>
      </w:r>
    </w:p>
    <w:p w:rsidR="00CD1C29" w:rsidRPr="00CD1C29" w:rsidRDefault="00CD1C29" w:rsidP="00CD1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D1C29" w:rsidRPr="00CD1C29" w:rsidRDefault="00CD1C29" w:rsidP="00CD1C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1C29">
        <w:rPr>
          <w:rFonts w:ascii="Times New Roman" w:eastAsia="Times New Roman" w:hAnsi="Times New Roman" w:cs="Times New Roman"/>
          <w:sz w:val="24"/>
          <w:szCs w:val="24"/>
        </w:rPr>
        <w:t>за участие в публично състезание за възлагане на обществена поръчка</w:t>
      </w:r>
    </w:p>
    <w:p w:rsidR="00CD1C29" w:rsidRPr="00CD1C29" w:rsidRDefault="00CD1C29" w:rsidP="00FF26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262B" w:rsidRPr="00FF262B" w:rsidRDefault="00CD1C29" w:rsidP="00FF262B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FF262B">
        <w:rPr>
          <w:rFonts w:ascii="Times New Roman" w:hAnsi="Times New Roman" w:cs="Times New Roman"/>
          <w:sz w:val="24"/>
        </w:rPr>
        <w:t xml:space="preserve">с предмет: </w:t>
      </w:r>
      <w:r w:rsidR="00FF262B" w:rsidRPr="00FF262B">
        <w:rPr>
          <w:rFonts w:ascii="Times New Roman" w:hAnsi="Times New Roman" w:cs="Times New Roman"/>
          <w:sz w:val="24"/>
        </w:rPr>
        <w:t>„</w:t>
      </w:r>
      <w:r w:rsidR="00FF262B" w:rsidRPr="00FF262B">
        <w:rPr>
          <w:rFonts w:ascii="Times New Roman" w:hAnsi="Times New Roman" w:cs="Times New Roman"/>
          <w:b/>
          <w:sz w:val="24"/>
        </w:rPr>
        <w:t>Доставка и монтаж на ново обзавеждане и оборудване по обособени позиции“</w:t>
      </w:r>
    </w:p>
    <w:p w:rsidR="00FF262B" w:rsidRPr="00FF262B" w:rsidRDefault="00FF262B" w:rsidP="00FF262B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FF262B">
        <w:rPr>
          <w:rFonts w:ascii="Times New Roman" w:hAnsi="Times New Roman" w:cs="Times New Roman"/>
          <w:b/>
          <w:sz w:val="24"/>
        </w:rPr>
        <w:t>Обособена позиция № 1: „Доставка и монтаж на ново кухненско обзавеждане и оборудване за нуждите на домашен социален патронаж – Велико Търново, база гр. Дебелец“</w:t>
      </w:r>
    </w:p>
    <w:p w:rsidR="00FF262B" w:rsidRPr="00FF262B" w:rsidRDefault="00FF262B" w:rsidP="00FF262B">
      <w:pPr>
        <w:pStyle w:val="a3"/>
        <w:rPr>
          <w:rFonts w:ascii="Times New Roman" w:hAnsi="Times New Roman" w:cs="Times New Roman"/>
          <w:sz w:val="24"/>
        </w:rPr>
      </w:pPr>
    </w:p>
    <w:p w:rsidR="00CD1C29" w:rsidRPr="00FF262B" w:rsidRDefault="00CD1C29" w:rsidP="00FF262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1C29">
        <w:rPr>
          <w:rFonts w:ascii="Times New Roman" w:eastAsia="Times New Roman" w:hAnsi="Times New Roman" w:cs="Times New Roman"/>
          <w:sz w:val="23"/>
          <w:szCs w:val="23"/>
          <w:lang w:eastAsia="bg-BG"/>
        </w:rPr>
        <w:t>Долуподписаният/</w:t>
      </w:r>
      <w:proofErr w:type="spellStart"/>
      <w:r w:rsidRPr="00CD1C29">
        <w:rPr>
          <w:rFonts w:ascii="Times New Roman" w:eastAsia="Times New Roman" w:hAnsi="Times New Roman" w:cs="Times New Roman"/>
          <w:sz w:val="23"/>
          <w:szCs w:val="23"/>
          <w:lang w:eastAsia="bg-BG"/>
        </w:rPr>
        <w:t>ната</w:t>
      </w:r>
      <w:proofErr w:type="spellEnd"/>
      <w:r w:rsidRPr="00CD1C29">
        <w:rPr>
          <w:rFonts w:ascii="Times New Roman" w:eastAsia="Times New Roman" w:hAnsi="Times New Roman" w:cs="Times New Roman"/>
          <w:sz w:val="23"/>
          <w:szCs w:val="23"/>
          <w:lang w:eastAsia="bg-BG"/>
        </w:rPr>
        <w:t xml:space="preserve"> 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3"/>
          <w:szCs w:val="23"/>
          <w:lang w:eastAsia="bg-BG"/>
        </w:rPr>
        <w:t>..............</w:t>
      </w:r>
      <w:r w:rsidRPr="00CD1C29">
        <w:rPr>
          <w:rFonts w:ascii="Times New Roman" w:eastAsia="Times New Roman" w:hAnsi="Times New Roman" w:cs="Times New Roman"/>
          <w:sz w:val="23"/>
          <w:szCs w:val="23"/>
          <w:lang w:eastAsia="bg-BG"/>
        </w:rPr>
        <w:t xml:space="preserve">, </w:t>
      </w:r>
    </w:p>
    <w:p w:rsidR="00CD1C29" w:rsidRDefault="00CD1C29" w:rsidP="00CD1C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CD1C29" w:rsidRPr="00CD1C29" w:rsidRDefault="00CD1C29" w:rsidP="00CD1C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CD1C29">
        <w:rPr>
          <w:rFonts w:ascii="Times New Roman" w:eastAsia="Times New Roman" w:hAnsi="Times New Roman" w:cs="Times New Roman"/>
          <w:sz w:val="23"/>
          <w:szCs w:val="23"/>
        </w:rPr>
        <w:t>в качеството ми на 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3"/>
          <w:szCs w:val="23"/>
        </w:rPr>
        <w:t>.....................</w:t>
      </w:r>
      <w:r w:rsidRPr="00CD1C2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:rsidR="00CD1C29" w:rsidRPr="00CD1C29" w:rsidRDefault="00CD1C29" w:rsidP="00CD1C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</w:rPr>
      </w:pPr>
      <w:r w:rsidRPr="00CD1C29">
        <w:rPr>
          <w:rFonts w:ascii="Times New Roman" w:eastAsia="Times New Roman" w:hAnsi="Times New Roman" w:cs="Times New Roman"/>
          <w:i/>
          <w:iCs/>
        </w:rPr>
        <w:t>(посочете длъжността)</w:t>
      </w:r>
    </w:p>
    <w:p w:rsidR="00CD1C29" w:rsidRPr="00CD1C29" w:rsidRDefault="00CD1C29" w:rsidP="00CD1C2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CD1C29">
        <w:rPr>
          <w:rFonts w:ascii="Times New Roman" w:eastAsia="Times New Roman" w:hAnsi="Times New Roman" w:cs="Times New Roman"/>
          <w:sz w:val="23"/>
          <w:szCs w:val="23"/>
          <w:lang w:eastAsia="bg-BG"/>
        </w:rPr>
        <w:t>на 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3"/>
          <w:szCs w:val="23"/>
          <w:lang w:eastAsia="bg-BG"/>
        </w:rPr>
        <w:t>....................</w:t>
      </w:r>
      <w:r w:rsidRPr="00CD1C29">
        <w:rPr>
          <w:rFonts w:ascii="Times New Roman" w:eastAsia="Times New Roman" w:hAnsi="Times New Roman" w:cs="Times New Roman"/>
          <w:sz w:val="23"/>
          <w:szCs w:val="23"/>
          <w:lang w:eastAsia="bg-BG"/>
        </w:rPr>
        <w:t>...,</w:t>
      </w:r>
    </w:p>
    <w:p w:rsidR="00CD1C29" w:rsidRPr="00CD1C29" w:rsidRDefault="00CD1C29" w:rsidP="00CD1C2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lang w:eastAsia="bg-BG"/>
        </w:rPr>
      </w:pPr>
      <w:r w:rsidRPr="00CD1C29">
        <w:rPr>
          <w:rFonts w:ascii="Times New Roman" w:eastAsia="Times New Roman" w:hAnsi="Times New Roman" w:cs="Times New Roman"/>
          <w:i/>
          <w:iCs/>
          <w:lang w:eastAsia="bg-BG"/>
        </w:rPr>
        <w:t>(посочете  наименованието на участника)</w:t>
      </w:r>
    </w:p>
    <w:p w:rsidR="00CD1C29" w:rsidRPr="00CD1C29" w:rsidRDefault="00CD1C29" w:rsidP="00CD1C2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bg-BG"/>
        </w:rPr>
        <w:t>с ЕИК: …………………………………………</w:t>
      </w:r>
      <w:r w:rsidRPr="00CD1C29">
        <w:rPr>
          <w:rFonts w:ascii="Times New Roman" w:eastAsia="Times New Roman" w:hAnsi="Times New Roman" w:cs="Times New Roman"/>
          <w:sz w:val="23"/>
          <w:szCs w:val="23"/>
          <w:lang w:eastAsia="bg-BG"/>
        </w:rPr>
        <w:t>, актуален тел</w:t>
      </w:r>
      <w:r>
        <w:rPr>
          <w:rFonts w:ascii="Times New Roman" w:eastAsia="Times New Roman" w:hAnsi="Times New Roman" w:cs="Times New Roman"/>
          <w:sz w:val="23"/>
          <w:szCs w:val="23"/>
          <w:lang w:eastAsia="bg-BG"/>
        </w:rPr>
        <w:t>ефон: ………………………...…..</w:t>
      </w:r>
    </w:p>
    <w:p w:rsidR="00CD1C29" w:rsidRPr="00CD1C29" w:rsidRDefault="00CD1C29" w:rsidP="00CD1C2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CD1C29">
        <w:rPr>
          <w:rFonts w:ascii="Times New Roman" w:eastAsia="Times New Roman" w:hAnsi="Times New Roman" w:cs="Times New Roman"/>
          <w:sz w:val="23"/>
          <w:szCs w:val="23"/>
          <w:lang w:eastAsia="bg-BG"/>
        </w:rPr>
        <w:t>факс: ………………………………….; електронн</w:t>
      </w:r>
      <w:r>
        <w:rPr>
          <w:rFonts w:ascii="Times New Roman" w:eastAsia="Times New Roman" w:hAnsi="Times New Roman" w:cs="Times New Roman"/>
          <w:sz w:val="23"/>
          <w:szCs w:val="23"/>
          <w:lang w:eastAsia="bg-BG"/>
        </w:rPr>
        <w:t>а поща………………………………………...</w:t>
      </w:r>
    </w:p>
    <w:p w:rsidR="00CD1C29" w:rsidRPr="00CD1C29" w:rsidRDefault="00CD1C29" w:rsidP="00CD1C29">
      <w:pPr>
        <w:spacing w:after="0" w:line="240" w:lineRule="auto"/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bg-BG"/>
        </w:rPr>
      </w:pPr>
    </w:p>
    <w:p w:rsidR="00CD1C29" w:rsidRPr="00CD1C29" w:rsidRDefault="00CD1C29" w:rsidP="00CD1C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D1C29" w:rsidRPr="00CD1C29" w:rsidRDefault="00CD1C29" w:rsidP="00CD1C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D1C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ДАМИ И ГОСПОДА,</w:t>
      </w:r>
    </w:p>
    <w:p w:rsidR="00FF262B" w:rsidRPr="00FF262B" w:rsidRDefault="00CD1C29" w:rsidP="00FF26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FFFFF"/>
          <w:lang w:eastAsia="x-none"/>
        </w:rPr>
      </w:pPr>
      <w:r w:rsidRPr="00CD1C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Представяме Ви нашето Техническо предложение за участие в обявената от Вас процедура за възлагане на обществена поръчка с предмет:</w:t>
      </w:r>
      <w:r w:rsidRPr="00CD1C2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 </w:t>
      </w:r>
      <w:r w:rsidR="00FF262B" w:rsidRPr="00FF262B"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FFFFF"/>
          <w:lang w:eastAsia="x-none"/>
        </w:rPr>
        <w:t>„Доставка и монтаж на ново обзавеждане и оборудване по обособени позиции“</w:t>
      </w:r>
    </w:p>
    <w:p w:rsidR="00633F02" w:rsidRPr="00CD1C29" w:rsidRDefault="00FF262B" w:rsidP="00FF26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F262B"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FFFFF"/>
          <w:lang w:eastAsia="x-none"/>
        </w:rPr>
        <w:t>Обособена позиция № 1: „Доставка и монтаж на ново кухненско обзавеждане и оборудване за нуждите на домашен социален патронаж – Велико Търново, база гр. Дебелец“</w:t>
      </w:r>
    </w:p>
    <w:p w:rsidR="00CD1C29" w:rsidRPr="00CD1C29" w:rsidRDefault="00CD1C29" w:rsidP="00CD1C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D1C2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 xml:space="preserve">1. </w:t>
      </w:r>
      <w:r w:rsidRPr="00CD1C29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Заявяваме, че ако бъдем избрани за Изпълнител, можем да изпълним доставка и монтаж на всеки един от посочените в Техническата спецификация артикули, качествено, в срок и в съответствие с</w:t>
      </w:r>
      <w:r w:rsidRPr="00CD1C2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CD1C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Техническата спецификация </w:t>
      </w:r>
      <w:r w:rsidRPr="00CD1C29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>и изискванията на Възложителя</w:t>
      </w:r>
      <w:r w:rsidRPr="00CD1C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:rsidR="00CD1C29" w:rsidRPr="00CD1C29" w:rsidRDefault="00CD1C29" w:rsidP="00CD1C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CD1C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2. </w:t>
      </w:r>
      <w:r w:rsidRPr="00CD1C29">
        <w:rPr>
          <w:rFonts w:ascii="Times New Roman" w:eastAsia="Calibri" w:hAnsi="Times New Roman" w:cs="Times New Roman"/>
          <w:sz w:val="24"/>
          <w:szCs w:val="24"/>
          <w:lang w:eastAsia="bg-BG"/>
        </w:rPr>
        <w:t>Декларираме, че разполагаме с необходимия персонал и техника за качественото и срочно изпълнение на дейностите предмет на поръчката, както и че сме в състояние да изпълним всяко едно предложение, направено в настоящата оферта.</w:t>
      </w:r>
    </w:p>
    <w:p w:rsidR="00633F02" w:rsidRDefault="00CD1C29" w:rsidP="00633F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1C2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527F5F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CD1C2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33F02" w:rsidRPr="00633F02">
        <w:rPr>
          <w:rFonts w:ascii="Times New Roman" w:eastAsia="Times New Roman" w:hAnsi="Times New Roman" w:cs="Times New Roman"/>
          <w:bCs/>
          <w:sz w:val="24"/>
          <w:szCs w:val="24"/>
        </w:rPr>
        <w:t>Декларираме,</w:t>
      </w:r>
      <w:r w:rsidR="00633F02" w:rsidRPr="00633F02">
        <w:rPr>
          <w:rFonts w:ascii="Times New Roman" w:eastAsia="Times New Roman" w:hAnsi="Times New Roman" w:cs="Times New Roman"/>
          <w:sz w:val="24"/>
          <w:szCs w:val="24"/>
        </w:rPr>
        <w:t xml:space="preserve"> че сме съгласни с клаузите на проекта на договор, приложен към документацията за обществена поръчка.</w:t>
      </w:r>
    </w:p>
    <w:p w:rsidR="00CD1C29" w:rsidRPr="00CD1C29" w:rsidRDefault="00527F5F" w:rsidP="00633F02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="00CD1C29" w:rsidRPr="00CD1C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CD1C29" w:rsidRPr="00CD1C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33F02" w:rsidRPr="00633F02">
        <w:rPr>
          <w:rFonts w:ascii="Times New Roman" w:eastAsia="Tahoma" w:hAnsi="Times New Roman" w:cs="Times New Roman"/>
          <w:color w:val="000000"/>
          <w:sz w:val="24"/>
          <w:szCs w:val="24"/>
          <w:lang w:eastAsia="bg-BG" w:bidi="bg-BG"/>
        </w:rPr>
        <w:t xml:space="preserve">Декларираме, че сме съгласни със срока на валидност на офертата от </w:t>
      </w:r>
      <w:r w:rsidR="00633F02" w:rsidRPr="00633F02">
        <w:rPr>
          <w:rFonts w:ascii="Times New Roman" w:eastAsia="Tahoma" w:hAnsi="Times New Roman" w:cs="Times New Roman"/>
          <w:b/>
          <w:color w:val="000000"/>
          <w:sz w:val="24"/>
          <w:szCs w:val="24"/>
          <w:lang w:eastAsia="bg-BG" w:bidi="bg-BG"/>
        </w:rPr>
        <w:t>90 (деветдесет) календарни дни</w:t>
      </w:r>
      <w:r w:rsidR="00633F02" w:rsidRPr="00633F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датата, определена за краен срок за получаване на оферти</w:t>
      </w:r>
      <w:r w:rsidR="00633F0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526C8" w:rsidRDefault="0021610E" w:rsidP="002161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="00CD1C29" w:rsidRPr="00527F5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Предлагаме следния срок за </w:t>
      </w:r>
      <w:r w:rsidR="00633F02" w:rsidRPr="00527F5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доставка и монтаж на кухненското обзавеждане и оборудване</w:t>
      </w:r>
      <w:r w:rsidR="00CD1C29" w:rsidRPr="00527F5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…………………… /словом/ </w:t>
      </w:r>
      <w:r w:rsidR="006D408D" w:rsidRPr="00527F5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работни</w:t>
      </w:r>
      <w:r w:rsidR="00CD1C29" w:rsidRPr="00527F5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дни</w:t>
      </w:r>
      <w:r w:rsidR="00633F02" w:rsidRPr="00527F5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получаване на аванс.</w:t>
      </w:r>
      <w:r w:rsidR="00527F5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27F5F" w:rsidRPr="00527F5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21610E" w:rsidRPr="00D526C8" w:rsidRDefault="00527F5F" w:rsidP="002161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6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случай, че </w:t>
      </w:r>
      <w:r w:rsidR="00D526C8" w:rsidRPr="00D526C8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участникът</w:t>
      </w:r>
      <w:r w:rsidR="0021610E" w:rsidRPr="00D526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откаже от ползване на аванс</w:t>
      </w:r>
      <w:r w:rsidRPr="00D526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приема, че срокът </w:t>
      </w:r>
      <w:r w:rsidR="0021610E" w:rsidRPr="00D526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доставка и монтаж на кухненското оборудване </w:t>
      </w:r>
      <w:r w:rsidRPr="00D526C8">
        <w:rPr>
          <w:rFonts w:ascii="Times New Roman" w:eastAsia="Times New Roman" w:hAnsi="Times New Roman" w:cs="Times New Roman"/>
          <w:sz w:val="24"/>
          <w:szCs w:val="24"/>
          <w:lang w:eastAsia="bg-BG"/>
        </w:rPr>
        <w:t>започва да тече</w:t>
      </w:r>
      <w:r w:rsidR="0021610E" w:rsidRPr="00D526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</w:t>
      </w:r>
      <w:r w:rsidRPr="00D526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датата на сключване на договор.</w:t>
      </w:r>
    </w:p>
    <w:p w:rsidR="000C5DC1" w:rsidRDefault="000C5DC1" w:rsidP="002161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1610E">
        <w:rPr>
          <w:rFonts w:ascii="Times New Roman" w:eastAsia="Times New Roman" w:hAnsi="Times New Roman" w:cs="Times New Roman"/>
          <w:bCs/>
          <w:i/>
          <w:lang w:eastAsia="bg-BG"/>
        </w:rPr>
        <w:t>(Срокът за изпълнение на доставката и монтажа не може да надвишава 40 работни дни, и не може да бъде по кратък от 10 работни дни)</w:t>
      </w:r>
    </w:p>
    <w:p w:rsidR="00CD1C29" w:rsidRPr="00CD1C29" w:rsidRDefault="0021610E" w:rsidP="00633F02">
      <w:pPr>
        <w:spacing w:before="24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6</w:t>
      </w:r>
      <w:r w:rsidR="00CD1C29" w:rsidRPr="00CD1C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</w:t>
      </w:r>
      <w:r w:rsidR="00CD1C29" w:rsidRPr="00CD1C29">
        <w:rPr>
          <w:rFonts w:ascii="Times New Roman" w:eastAsia="MS Mincho" w:hAnsi="Times New Roman" w:cs="Times New Roman"/>
          <w:sz w:val="24"/>
          <w:szCs w:val="24"/>
          <w:lang w:eastAsia="bg-BG"/>
        </w:rPr>
        <w:t xml:space="preserve">Предлагаме гаранционен срок </w:t>
      </w:r>
      <w:r w:rsidR="00CD1C29" w:rsidRPr="00CD1C29">
        <w:rPr>
          <w:rFonts w:ascii="Times New Roman" w:eastAsia="Times New Roman" w:hAnsi="Times New Roman" w:cs="Times New Roman"/>
          <w:sz w:val="24"/>
          <w:szCs w:val="24"/>
        </w:rPr>
        <w:t>на изпълнените доставки</w:t>
      </w:r>
      <w:r w:rsidR="00CD1C29" w:rsidRPr="00CD1C29">
        <w:rPr>
          <w:rFonts w:ascii="Times New Roman" w:eastAsia="MS Mincho" w:hAnsi="Times New Roman" w:cs="Times New Roman"/>
          <w:sz w:val="24"/>
          <w:szCs w:val="24"/>
          <w:lang w:eastAsia="bg-BG"/>
        </w:rPr>
        <w:t xml:space="preserve">: </w:t>
      </w:r>
      <w:r w:rsidR="00CD1C29" w:rsidRPr="00CD1C29">
        <w:rPr>
          <w:rFonts w:ascii="Times New Roman" w:eastAsia="MS Mincho" w:hAnsi="Times New Roman" w:cs="Times New Roman"/>
          <w:b/>
          <w:sz w:val="24"/>
          <w:szCs w:val="24"/>
          <w:lang w:eastAsia="bg-BG"/>
        </w:rPr>
        <w:t>………………. месеца</w:t>
      </w:r>
      <w:r w:rsidR="00CD1C29" w:rsidRPr="00CD1C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считано от датата на доставката, удостоверена с подписан </w:t>
      </w:r>
      <w:proofErr w:type="spellStart"/>
      <w:r w:rsidR="00CD1C29" w:rsidRPr="00CD1C2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приемо-предавателен</w:t>
      </w:r>
      <w:proofErr w:type="spellEnd"/>
      <w:r w:rsidR="00CD1C29" w:rsidRPr="00CD1C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протокол.</w:t>
      </w:r>
    </w:p>
    <w:p w:rsidR="00CD1C29" w:rsidRPr="00CD1C29" w:rsidRDefault="00CD1C29" w:rsidP="00CD1C29">
      <w:pPr>
        <w:autoSpaceDE w:val="0"/>
        <w:autoSpaceDN w:val="0"/>
        <w:adjustRightInd w:val="0"/>
        <w:spacing w:after="0" w:line="240" w:lineRule="auto"/>
        <w:ind w:right="-3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D1C2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Гарантираме възможността за нормалната експлоатация на доставеното от датата на доставката, при спазване на условията, описани в гаранционната карта.</w:t>
      </w:r>
    </w:p>
    <w:p w:rsidR="00CD1C29" w:rsidRPr="00CD1C29" w:rsidRDefault="00CD1C29" w:rsidP="00CD1C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val="en-US" w:eastAsia="bg-BG"/>
        </w:rPr>
      </w:pPr>
      <w:r w:rsidRPr="00CD1C29">
        <w:rPr>
          <w:rFonts w:ascii="Times New Roman" w:eastAsia="Times New Roman" w:hAnsi="Times New Roman" w:cs="Times New Roman"/>
          <w:i/>
          <w:lang w:eastAsia="bg-BG"/>
        </w:rPr>
        <w:t>(Предложеният гаранционен срок не може да е по-кратък от определеният в чл. 126, ал. 1 от Закона за защита на потребителите – 2 /две/ години. Участник предложил по-кратък срок се отстранява от участие.)</w:t>
      </w:r>
    </w:p>
    <w:p w:rsidR="00CD1C29" w:rsidRPr="00CD1C29" w:rsidRDefault="00CD1C29" w:rsidP="00CD1C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val="en-US" w:eastAsia="bg-BG"/>
        </w:rPr>
      </w:pPr>
    </w:p>
    <w:p w:rsidR="00CD1C29" w:rsidRPr="00CD1C29" w:rsidRDefault="00D526C8" w:rsidP="00CD1C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  <w:bookmarkStart w:id="0" w:name="_GoBack"/>
      <w:bookmarkEnd w:id="0"/>
      <w:r w:rsidR="00CD1C29" w:rsidRPr="00CD1C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 Предлагаме и следните срокове:</w:t>
      </w:r>
    </w:p>
    <w:p w:rsidR="00CD1C29" w:rsidRDefault="00CD1C29" w:rsidP="00CD1C29">
      <w:pPr>
        <w:autoSpaceDE w:val="0"/>
        <w:autoSpaceDN w:val="0"/>
        <w:adjustRightInd w:val="0"/>
        <w:spacing w:after="0" w:line="240" w:lineRule="auto"/>
        <w:ind w:right="-3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D1C29">
        <w:rPr>
          <w:rFonts w:ascii="Times New Roman" w:eastAsia="Lucida Sans Unicode" w:hAnsi="Times New Roman" w:cs="Times New Roman"/>
          <w:sz w:val="24"/>
          <w:szCs w:val="24"/>
          <w:lang w:eastAsia="bg-BG" w:bidi="en-US"/>
        </w:rPr>
        <w:t xml:space="preserve">- Задължаваме се да изпратим свой специалист на място за констатиране и идентифициране на дефект/повреда в срок от </w:t>
      </w:r>
      <w:r w:rsidRPr="00CD1C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………………. часа</w:t>
      </w:r>
      <w:r w:rsidRPr="00CD1C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получаване на известие за възникването му. При визитата на наш специалист се съставя констативен протокол в два еднообразни екземпляра за вида на повредата, работите и срокът необходими за отстраняването.</w:t>
      </w:r>
    </w:p>
    <w:p w:rsidR="00CD1C29" w:rsidRDefault="00A90DCA" w:rsidP="00B815DD">
      <w:pPr>
        <w:autoSpaceDE w:val="0"/>
        <w:autoSpaceDN w:val="0"/>
        <w:adjustRightInd w:val="0"/>
        <w:spacing w:after="0" w:line="240" w:lineRule="auto"/>
        <w:ind w:right="-35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1610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* Срокът посочен от участника не следва да надвишава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8</w:t>
      </w:r>
      <w:r w:rsidRPr="0021610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часа</w:t>
      </w:r>
      <w:r w:rsidRPr="0021610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  <w:r w:rsidR="00B815D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B815DD" w:rsidRPr="00B815D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В случай, че част от срока за реакция е изтекъл до края на работния ден на Възложителя, останалата част от срока ще изтече на следващия работен ден.</w:t>
      </w:r>
    </w:p>
    <w:p w:rsidR="0018792C" w:rsidRPr="00B815DD" w:rsidRDefault="0018792C" w:rsidP="00B815DD">
      <w:pPr>
        <w:autoSpaceDE w:val="0"/>
        <w:autoSpaceDN w:val="0"/>
        <w:adjustRightInd w:val="0"/>
        <w:spacing w:after="0" w:line="240" w:lineRule="auto"/>
        <w:ind w:right="-35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CD1C29" w:rsidRPr="00CD1C29" w:rsidRDefault="00CD1C29" w:rsidP="00CD1C29">
      <w:pPr>
        <w:autoSpaceDE w:val="0"/>
        <w:autoSpaceDN w:val="0"/>
        <w:adjustRightInd w:val="0"/>
        <w:spacing w:after="0" w:line="240" w:lineRule="auto"/>
        <w:ind w:right="-3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D1C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В случай на възникнал дефект, който не изисква сервизен ремонт - дефектът се отстранява на място в срок до </w:t>
      </w:r>
      <w:r w:rsidRPr="00CD1C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 дни</w:t>
      </w:r>
      <w:r w:rsidRPr="00CD1C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получаване на известие за възникването му.</w:t>
      </w:r>
    </w:p>
    <w:p w:rsidR="0021610E" w:rsidRPr="0021610E" w:rsidRDefault="0021610E" w:rsidP="0021610E">
      <w:pPr>
        <w:autoSpaceDE w:val="0"/>
        <w:autoSpaceDN w:val="0"/>
        <w:adjustRightInd w:val="0"/>
        <w:spacing w:after="0" w:line="240" w:lineRule="auto"/>
        <w:ind w:right="-35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1610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* Срокът посочен от участника не следва да надвишава 4 работни дни.</w:t>
      </w:r>
    </w:p>
    <w:p w:rsidR="00CD1C29" w:rsidRPr="00CD1C29" w:rsidRDefault="00CD1C29" w:rsidP="00CD1C29">
      <w:pPr>
        <w:autoSpaceDE w:val="0"/>
        <w:autoSpaceDN w:val="0"/>
        <w:adjustRightInd w:val="0"/>
        <w:spacing w:after="0" w:line="240" w:lineRule="auto"/>
        <w:ind w:right="-3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D1C29" w:rsidRDefault="00CD1C29" w:rsidP="00CD1C2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D1C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В случай на възникнал дефект, който изисква сервизен ремонт - дефектът се отстранява в срок до </w:t>
      </w:r>
      <w:r w:rsidRPr="00CD1C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……………….. дни</w:t>
      </w:r>
      <w:r w:rsidRPr="00CD1C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получаване на известие за възникването му (в този срок се включва демонтаж, транспорт до и от сервиза на доставчика/производителя и монтаж).  </w:t>
      </w:r>
    </w:p>
    <w:p w:rsidR="0021610E" w:rsidRPr="0021610E" w:rsidRDefault="0021610E" w:rsidP="0021610E">
      <w:pPr>
        <w:autoSpaceDE w:val="0"/>
        <w:autoSpaceDN w:val="0"/>
        <w:adjustRightInd w:val="0"/>
        <w:spacing w:after="0" w:line="240" w:lineRule="auto"/>
        <w:ind w:right="-35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1610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* Срокът посочен от участника не следва да надвишава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7</w:t>
      </w:r>
      <w:r w:rsidRPr="0021610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работни дни.</w:t>
      </w:r>
    </w:p>
    <w:p w:rsidR="0021610E" w:rsidRPr="00CD1C29" w:rsidRDefault="0021610E" w:rsidP="00CD1C2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CD1C29" w:rsidRPr="00CD1C29" w:rsidRDefault="00CD1C29" w:rsidP="00CD1C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D1C29" w:rsidRPr="00CD1C29" w:rsidRDefault="00CD1C29" w:rsidP="00CD1C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57E82" w:rsidRPr="00557E82" w:rsidRDefault="00557E82" w:rsidP="00557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5176"/>
      </w:tblGrid>
      <w:tr w:rsidR="00557E82" w:rsidRPr="00557E82" w:rsidTr="007E7654">
        <w:trPr>
          <w:trHeight w:val="107"/>
        </w:trPr>
        <w:tc>
          <w:tcPr>
            <w:tcW w:w="4112" w:type="dxa"/>
          </w:tcPr>
          <w:p w:rsidR="00557E82" w:rsidRPr="00557E82" w:rsidRDefault="00557E82" w:rsidP="00557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176" w:type="dxa"/>
          </w:tcPr>
          <w:p w:rsidR="00557E82" w:rsidRPr="00557E82" w:rsidRDefault="00557E82" w:rsidP="00557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________/ _________ / ______ </w:t>
            </w:r>
          </w:p>
        </w:tc>
      </w:tr>
      <w:tr w:rsidR="00557E82" w:rsidRPr="00557E82" w:rsidTr="007E7654">
        <w:trPr>
          <w:trHeight w:val="245"/>
        </w:trPr>
        <w:tc>
          <w:tcPr>
            <w:tcW w:w="4112" w:type="dxa"/>
          </w:tcPr>
          <w:p w:rsidR="00557E82" w:rsidRPr="00557E82" w:rsidRDefault="00557E82" w:rsidP="00557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E8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лицето, печат</w:t>
            </w:r>
          </w:p>
        </w:tc>
        <w:tc>
          <w:tcPr>
            <w:tcW w:w="5176" w:type="dxa"/>
          </w:tcPr>
          <w:p w:rsidR="00557E82" w:rsidRPr="00557E82" w:rsidRDefault="00557E82" w:rsidP="00557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7E82" w:rsidRPr="00557E82" w:rsidRDefault="00557E82" w:rsidP="00557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__________________________ </w:t>
            </w:r>
          </w:p>
        </w:tc>
      </w:tr>
      <w:tr w:rsidR="00557E82" w:rsidRPr="00557E82" w:rsidTr="007E7654">
        <w:trPr>
          <w:trHeight w:val="107"/>
        </w:trPr>
        <w:tc>
          <w:tcPr>
            <w:tcW w:w="4112" w:type="dxa"/>
          </w:tcPr>
          <w:p w:rsidR="00557E82" w:rsidRPr="00557E82" w:rsidRDefault="00557E82" w:rsidP="00557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 и фамилия </w:t>
            </w:r>
          </w:p>
        </w:tc>
        <w:tc>
          <w:tcPr>
            <w:tcW w:w="5176" w:type="dxa"/>
          </w:tcPr>
          <w:p w:rsidR="00557E82" w:rsidRPr="00557E82" w:rsidRDefault="00557E82" w:rsidP="00557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_________________________ </w:t>
            </w:r>
          </w:p>
        </w:tc>
      </w:tr>
      <w:tr w:rsidR="00557E82" w:rsidRPr="00557E82" w:rsidTr="007E7654">
        <w:trPr>
          <w:trHeight w:val="107"/>
        </w:trPr>
        <w:tc>
          <w:tcPr>
            <w:tcW w:w="4112" w:type="dxa"/>
          </w:tcPr>
          <w:p w:rsidR="00557E82" w:rsidRPr="00557E82" w:rsidRDefault="00557E82" w:rsidP="00557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Длъжност </w:t>
            </w:r>
          </w:p>
        </w:tc>
        <w:tc>
          <w:tcPr>
            <w:tcW w:w="5176" w:type="dxa"/>
          </w:tcPr>
          <w:p w:rsidR="00557E82" w:rsidRPr="00557E82" w:rsidRDefault="00557E82" w:rsidP="00557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__________________________ </w:t>
            </w:r>
          </w:p>
        </w:tc>
      </w:tr>
    </w:tbl>
    <w:p w:rsidR="00557E82" w:rsidRPr="00557E82" w:rsidRDefault="00557E82" w:rsidP="00557E82">
      <w:pPr>
        <w:spacing w:after="0" w:line="240" w:lineRule="auto"/>
        <w:rPr>
          <w:rFonts w:ascii="Calibri" w:eastAsia="Times New Roman" w:hAnsi="Calibri" w:cs="Calibri"/>
          <w:sz w:val="24"/>
          <w:szCs w:val="24"/>
          <w:lang w:val="en-US"/>
        </w:rPr>
      </w:pPr>
    </w:p>
    <w:p w:rsidR="00CA06E4" w:rsidRDefault="00D526C8" w:rsidP="00557E82">
      <w:pPr>
        <w:autoSpaceDE w:val="0"/>
        <w:autoSpaceDN w:val="0"/>
        <w:adjustRightInd w:val="0"/>
        <w:spacing w:after="0" w:line="240" w:lineRule="auto"/>
      </w:pPr>
    </w:p>
    <w:sectPr w:rsidR="00CA0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61D4E"/>
    <w:multiLevelType w:val="hybridMultilevel"/>
    <w:tmpl w:val="9FB6A87E"/>
    <w:lvl w:ilvl="0" w:tplc="040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C29"/>
    <w:rsid w:val="00056916"/>
    <w:rsid w:val="000C5DC1"/>
    <w:rsid w:val="0018792C"/>
    <w:rsid w:val="0021610E"/>
    <w:rsid w:val="00226B20"/>
    <w:rsid w:val="00527F5F"/>
    <w:rsid w:val="00557E82"/>
    <w:rsid w:val="00633F02"/>
    <w:rsid w:val="0067787C"/>
    <w:rsid w:val="006D408D"/>
    <w:rsid w:val="00953466"/>
    <w:rsid w:val="00A90DCA"/>
    <w:rsid w:val="00B815DD"/>
    <w:rsid w:val="00C42142"/>
    <w:rsid w:val="00CD1C29"/>
    <w:rsid w:val="00D526C8"/>
    <w:rsid w:val="00FF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62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6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1A307-1B36-48C8-8B65-075888FEC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13</cp:revision>
  <dcterms:created xsi:type="dcterms:W3CDTF">2019-10-28T12:54:00Z</dcterms:created>
  <dcterms:modified xsi:type="dcterms:W3CDTF">2019-11-12T13:01:00Z</dcterms:modified>
</cp:coreProperties>
</file>