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646F" w:rsidRPr="0029130B" w:rsidRDefault="0053646F" w:rsidP="00F75AB9">
      <w:pPr>
        <w:pStyle w:val="a3"/>
        <w:spacing w:before="0" w:after="0"/>
        <w:ind w:left="0"/>
        <w:rPr>
          <w:caps/>
        </w:rPr>
      </w:pPr>
      <w:r w:rsidRPr="0029130B">
        <w:rPr>
          <w:caps/>
        </w:rPr>
        <w:t>Глава V „Критерий за възлагане на поръчката”</w:t>
      </w:r>
    </w:p>
    <w:p w:rsidR="0053646F" w:rsidRDefault="0053646F" w:rsidP="00F75AB9">
      <w:pPr>
        <w:ind w:firstLine="709"/>
        <w:jc w:val="both"/>
      </w:pPr>
    </w:p>
    <w:p w:rsidR="0053646F" w:rsidRPr="00C216FA" w:rsidRDefault="0053646F" w:rsidP="00F75AB9">
      <w:pPr>
        <w:pStyle w:val="firstline"/>
        <w:spacing w:before="0" w:beforeAutospacing="0" w:after="0" w:afterAutospacing="0"/>
        <w:ind w:firstLine="708"/>
        <w:outlineLvl w:val="1"/>
        <w:rPr>
          <w:rStyle w:val="1"/>
          <w:smallCaps w:val="0"/>
        </w:rPr>
      </w:pPr>
      <w:bookmarkStart w:id="0" w:name="_Toc496515624"/>
      <w:r>
        <w:rPr>
          <w:rStyle w:val="1"/>
          <w:smallCaps w:val="0"/>
        </w:rPr>
        <w:t>1</w:t>
      </w:r>
      <w:r w:rsidRPr="00C216FA">
        <w:rPr>
          <w:rStyle w:val="1"/>
          <w:smallCaps w:val="0"/>
        </w:rPr>
        <w:t>. Методика за оценка.</w:t>
      </w:r>
      <w:bookmarkEnd w:id="0"/>
    </w:p>
    <w:p w:rsidR="0053646F" w:rsidRPr="005B34D4" w:rsidRDefault="0053646F" w:rsidP="00F75AB9">
      <w:pPr>
        <w:ind w:firstLine="709"/>
        <w:jc w:val="both"/>
        <w:rPr>
          <w:b/>
        </w:rPr>
      </w:pPr>
      <w:r w:rsidRPr="0061428A">
        <w:t xml:space="preserve">Оценяването на икономически най-изгодната оферта се извършва по критерий </w:t>
      </w:r>
      <w:r w:rsidRPr="0061428A">
        <w:rPr>
          <w:bCs/>
        </w:rPr>
        <w:t>„</w:t>
      </w:r>
      <w:r>
        <w:rPr>
          <w:bCs/>
        </w:rPr>
        <w:t>О</w:t>
      </w:r>
      <w:r w:rsidRPr="0061428A">
        <w:rPr>
          <w:bCs/>
        </w:rPr>
        <w:t xml:space="preserve">птимално съотношение </w:t>
      </w:r>
      <w:r>
        <w:rPr>
          <w:bCs/>
        </w:rPr>
        <w:t>качество/цена</w:t>
      </w:r>
      <w:r w:rsidRPr="0061428A">
        <w:rPr>
          <w:bCs/>
        </w:rPr>
        <w:t>” съгл</w:t>
      </w:r>
      <w:r>
        <w:rPr>
          <w:bCs/>
        </w:rPr>
        <w:t>асно чл. 70, ал. 2, т. 3 от ЗОП</w:t>
      </w:r>
      <w:r w:rsidRPr="005B34D4">
        <w:t>: въз основа на цена и качествен показател.</w:t>
      </w:r>
    </w:p>
    <w:p w:rsidR="0053646F" w:rsidRPr="005B34D4" w:rsidRDefault="0053646F" w:rsidP="00F75AB9">
      <w:pPr>
        <w:ind w:firstLine="709"/>
        <w:jc w:val="both"/>
      </w:pPr>
      <w:r w:rsidRPr="008E3A9B">
        <w:t>Всеки от членовете на комисията попълва индивидуална оценъчна таблица, като спазва методиката по-долу, след което Комисията подписва обобщена оценъчна таблица и класира на първо място участникът получил най-висок резултат след: осредняване на</w:t>
      </w:r>
      <w:r w:rsidRPr="005B34D4">
        <w:t xml:space="preserve"> резултатите по всеки показател на база получените индивидуални оценки от членовете на Комисията; </w:t>
      </w:r>
    </w:p>
    <w:p w:rsidR="0053646F" w:rsidRPr="005B34D4" w:rsidRDefault="0053646F" w:rsidP="00F75AB9">
      <w:pPr>
        <w:ind w:firstLine="709"/>
        <w:jc w:val="both"/>
      </w:pPr>
      <w:r w:rsidRPr="005B34D4">
        <w:t xml:space="preserve">Участника с най-висок коефициент К се класира на първо място. Класирането на офертите се извършва в зависимост от комплексната оценка на участника по методиката, която се формира като сбор от получените резултати по отделните показатели за оценка след осредняването. </w:t>
      </w:r>
    </w:p>
    <w:p w:rsidR="0053646F" w:rsidRDefault="0053646F" w:rsidP="00F75AB9">
      <w:pPr>
        <w:rPr>
          <w:b/>
        </w:rPr>
      </w:pPr>
    </w:p>
    <w:p w:rsidR="0053646F" w:rsidRPr="0081745D" w:rsidRDefault="0053646F" w:rsidP="00F75AB9">
      <w:pPr>
        <w:rPr>
          <w:b/>
          <w:u w:val="single"/>
        </w:rPr>
      </w:pPr>
      <w:r w:rsidRPr="00E976F6">
        <w:rPr>
          <w:b/>
          <w:u w:val="single"/>
        </w:rPr>
        <w:t>За обособена позиция 1:</w:t>
      </w:r>
    </w:p>
    <w:p w:rsidR="0053646F" w:rsidRPr="0081745D" w:rsidRDefault="0053646F" w:rsidP="00F75AB9">
      <w:pPr>
        <w:tabs>
          <w:tab w:val="left" w:pos="2940"/>
        </w:tabs>
      </w:pPr>
    </w:p>
    <w:p w:rsidR="0053646F" w:rsidRPr="0081745D" w:rsidRDefault="0053646F" w:rsidP="00F75AB9">
      <w:pPr>
        <w:tabs>
          <w:tab w:val="left" w:pos="2940"/>
        </w:tabs>
        <w:ind w:firstLine="720"/>
      </w:pPr>
      <w:r w:rsidRPr="0081745D">
        <w:t>Крайната оценка К</w:t>
      </w:r>
      <w:r w:rsidR="00E976F6">
        <w:t>О</w:t>
      </w:r>
      <w:r w:rsidRPr="0081745D">
        <w:t xml:space="preserve"> –</w:t>
      </w:r>
      <w:r w:rsidRPr="0081745D">
        <w:rPr>
          <w:b/>
        </w:rPr>
        <w:t xml:space="preserve"> максимален брой точки</w:t>
      </w:r>
      <w:r w:rsidRPr="0081745D">
        <w:t xml:space="preserve"> </w:t>
      </w:r>
      <w:r w:rsidRPr="0081745D">
        <w:rPr>
          <w:lang w:val="ru-RU"/>
        </w:rPr>
        <w:t xml:space="preserve">- </w:t>
      </w:r>
      <w:r w:rsidRPr="0081745D">
        <w:t>100 т. се изчислява по следната формула:</w:t>
      </w:r>
    </w:p>
    <w:p w:rsidR="0053646F" w:rsidRPr="0081745D" w:rsidRDefault="0053646F" w:rsidP="00F75AB9">
      <w:pPr>
        <w:tabs>
          <w:tab w:val="left" w:pos="2940"/>
        </w:tabs>
        <w:ind w:firstLine="720"/>
      </w:pPr>
    </w:p>
    <w:p w:rsidR="0053646F" w:rsidRPr="008B31EF" w:rsidRDefault="0053646F" w:rsidP="00F75AB9">
      <w:pPr>
        <w:ind w:firstLine="720"/>
        <w:jc w:val="both"/>
      </w:pPr>
      <w:r w:rsidRPr="008B31EF">
        <w:t xml:space="preserve">Комплексната оценка </w:t>
      </w:r>
      <w:r w:rsidRPr="008B31EF">
        <w:rPr>
          <w:b/>
        </w:rPr>
        <w:t>К</w:t>
      </w:r>
      <w:r w:rsidR="009B53B6">
        <w:rPr>
          <w:b/>
        </w:rPr>
        <w:t>О</w:t>
      </w:r>
      <w:r w:rsidRPr="008B31EF">
        <w:rPr>
          <w:b/>
        </w:rPr>
        <w:t xml:space="preserve"> </w:t>
      </w:r>
      <w:r w:rsidRPr="008B31EF">
        <w:t>се изчислява по следната формула:</w:t>
      </w:r>
    </w:p>
    <w:p w:rsidR="0053646F" w:rsidRPr="008B31EF" w:rsidRDefault="0053646F" w:rsidP="00F75AB9">
      <w:pPr>
        <w:ind w:firstLine="720"/>
        <w:jc w:val="both"/>
        <w:rPr>
          <w:b/>
          <w:lang w:val="ru-RU"/>
        </w:rPr>
      </w:pPr>
    </w:p>
    <w:p w:rsidR="0053646F" w:rsidRPr="008B31EF" w:rsidRDefault="0053646F" w:rsidP="00F75AB9">
      <w:pPr>
        <w:ind w:firstLine="720"/>
        <w:jc w:val="both"/>
        <w:rPr>
          <w:b/>
          <w:bCs/>
        </w:rPr>
      </w:pPr>
      <w:r w:rsidRPr="008B31EF">
        <w:rPr>
          <w:b/>
          <w:bCs/>
        </w:rPr>
        <w:t>К</w:t>
      </w:r>
      <w:r w:rsidR="009B53B6">
        <w:rPr>
          <w:b/>
          <w:bCs/>
        </w:rPr>
        <w:t xml:space="preserve">О </w:t>
      </w:r>
      <w:r w:rsidRPr="008B31EF">
        <w:rPr>
          <w:b/>
          <w:bCs/>
        </w:rPr>
        <w:t>= К1 + К2, където:</w:t>
      </w:r>
    </w:p>
    <w:p w:rsidR="0053646F" w:rsidRDefault="0053646F" w:rsidP="00F75AB9">
      <w:pPr>
        <w:ind w:firstLine="720"/>
        <w:jc w:val="both"/>
        <w:rPr>
          <w:b/>
        </w:rPr>
      </w:pPr>
      <w:r w:rsidRPr="008B31EF">
        <w:rPr>
          <w:b/>
          <w:bCs/>
        </w:rPr>
        <w:t>К1</w:t>
      </w:r>
      <w:r w:rsidRPr="008B31EF">
        <w:t xml:space="preserve"> – Икономически показател на телефонна</w:t>
      </w:r>
      <w:r w:rsidR="00DB5C17">
        <w:t>та</w:t>
      </w:r>
      <w:r w:rsidRPr="008B31EF">
        <w:t xml:space="preserve"> услуга, който включва следните </w:t>
      </w:r>
      <w:proofErr w:type="spellStart"/>
      <w:r w:rsidRPr="008B31EF">
        <w:t>подпоказатели</w:t>
      </w:r>
      <w:proofErr w:type="spellEnd"/>
      <w:r w:rsidRPr="008B31EF">
        <w:t xml:space="preserve"> – </w:t>
      </w:r>
      <w:r w:rsidRPr="008B31EF">
        <w:rPr>
          <w:b/>
        </w:rPr>
        <w:t>К1.1 + К1</w:t>
      </w:r>
      <w:r>
        <w:rPr>
          <w:b/>
        </w:rPr>
        <w:t>.2 + К1.3 + К1.4 + К1.5 + К1.6</w:t>
      </w:r>
      <w:r w:rsidRPr="008B31EF">
        <w:rPr>
          <w:b/>
        </w:rPr>
        <w:t>,</w:t>
      </w:r>
    </w:p>
    <w:p w:rsidR="0053646F" w:rsidRPr="008B31EF" w:rsidRDefault="0053646F" w:rsidP="00F75AB9">
      <w:pPr>
        <w:jc w:val="both"/>
      </w:pPr>
      <w:r w:rsidRPr="008B31EF">
        <w:rPr>
          <w:b/>
          <w:bCs/>
        </w:rPr>
        <w:t>К1</w:t>
      </w:r>
      <w:r w:rsidRPr="008B31EF">
        <w:t xml:space="preserve"> –</w:t>
      </w:r>
      <w:r w:rsidRPr="009E2BCD">
        <w:rPr>
          <w:b/>
        </w:rPr>
        <w:t>е с максимален брой точки 54</w:t>
      </w:r>
      <w:r>
        <w:t>.</w:t>
      </w:r>
    </w:p>
    <w:p w:rsidR="0053646F" w:rsidRDefault="0053646F" w:rsidP="00E976F6">
      <w:pPr>
        <w:tabs>
          <w:tab w:val="left" w:pos="2940"/>
        </w:tabs>
        <w:ind w:firstLine="709"/>
        <w:jc w:val="both"/>
        <w:rPr>
          <w:b/>
        </w:rPr>
      </w:pPr>
      <w:r w:rsidRPr="008B31EF">
        <w:rPr>
          <w:b/>
          <w:bCs/>
        </w:rPr>
        <w:t>К2</w:t>
      </w:r>
      <w:r w:rsidRPr="008B31EF">
        <w:t xml:space="preserve"> – Технически показател на телефонна</w:t>
      </w:r>
      <w:r w:rsidR="00DB5C17">
        <w:t>та</w:t>
      </w:r>
      <w:r w:rsidR="006C4C68">
        <w:rPr>
          <w:lang w:val="en-US"/>
        </w:rPr>
        <w:t xml:space="preserve"> </w:t>
      </w:r>
      <w:r w:rsidR="006C4C68">
        <w:t>услуга</w:t>
      </w:r>
      <w:r w:rsidRPr="008B31EF">
        <w:t xml:space="preserve">, който включва следните </w:t>
      </w:r>
      <w:proofErr w:type="spellStart"/>
      <w:r w:rsidRPr="008B31EF">
        <w:t>подпоказатели</w:t>
      </w:r>
      <w:proofErr w:type="spellEnd"/>
      <w:r w:rsidRPr="008B31EF">
        <w:t xml:space="preserve"> </w:t>
      </w:r>
      <w:r w:rsidRPr="008B31EF">
        <w:rPr>
          <w:b/>
        </w:rPr>
        <w:t>– К2.1 + К2.2 + К2.3 + К2.4 + К2.5</w:t>
      </w:r>
      <w:r w:rsidR="00AE519E">
        <w:rPr>
          <w:b/>
        </w:rPr>
        <w:t xml:space="preserve">, </w:t>
      </w:r>
      <w:r w:rsidRPr="00713080">
        <w:rPr>
          <w:b/>
        </w:rPr>
        <w:t>където:</w:t>
      </w:r>
    </w:p>
    <w:p w:rsidR="0053646F" w:rsidRPr="00713080" w:rsidRDefault="0053646F" w:rsidP="00F75AB9">
      <w:pPr>
        <w:tabs>
          <w:tab w:val="left" w:pos="2940"/>
        </w:tabs>
        <w:jc w:val="both"/>
        <w:rPr>
          <w:b/>
        </w:rPr>
      </w:pPr>
      <w:r>
        <w:rPr>
          <w:b/>
        </w:rPr>
        <w:t>К2 е с максимален брой точки 46.</w:t>
      </w:r>
    </w:p>
    <w:p w:rsidR="0053646F" w:rsidRPr="005B34D4" w:rsidRDefault="0053646F" w:rsidP="00F75AB9">
      <w:pPr>
        <w:jc w:val="both"/>
      </w:pPr>
    </w:p>
    <w:tbl>
      <w:tblPr>
        <w:tblW w:w="4943" w:type="pct"/>
        <w:tblLook w:val="04A0" w:firstRow="1" w:lastRow="0" w:firstColumn="1" w:lastColumn="0" w:noHBand="0" w:noVBand="1"/>
      </w:tblPr>
      <w:tblGrid>
        <w:gridCol w:w="871"/>
        <w:gridCol w:w="6432"/>
        <w:gridCol w:w="1936"/>
      </w:tblGrid>
      <w:tr w:rsidR="0053646F" w:rsidRPr="009E2BCD" w:rsidTr="0097750D"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3646F" w:rsidRPr="009E2BCD" w:rsidRDefault="0053646F" w:rsidP="00F75AB9">
            <w:pPr>
              <w:tabs>
                <w:tab w:val="left" w:pos="2940"/>
              </w:tabs>
              <w:snapToGrid w:val="0"/>
              <w:jc w:val="center"/>
            </w:pPr>
            <w:r w:rsidRPr="009E2BCD">
              <w:rPr>
                <w:lang w:eastAsia="en-US"/>
              </w:rPr>
              <w:t>№</w:t>
            </w:r>
          </w:p>
        </w:tc>
        <w:tc>
          <w:tcPr>
            <w:tcW w:w="3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3646F" w:rsidRPr="009E2BCD" w:rsidRDefault="0053646F" w:rsidP="00F75AB9">
            <w:pPr>
              <w:tabs>
                <w:tab w:val="left" w:pos="2940"/>
              </w:tabs>
              <w:snapToGrid w:val="0"/>
              <w:jc w:val="center"/>
              <w:rPr>
                <w:caps/>
              </w:rPr>
            </w:pPr>
            <w:r w:rsidRPr="009E2BCD">
              <w:rPr>
                <w:caps/>
                <w:lang w:eastAsia="en-US"/>
              </w:rPr>
              <w:t>Критерий за оценка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46F" w:rsidRPr="009E2BCD" w:rsidRDefault="0053646F" w:rsidP="00F75AB9">
            <w:pPr>
              <w:tabs>
                <w:tab w:val="left" w:pos="2940"/>
              </w:tabs>
              <w:snapToGrid w:val="0"/>
              <w:jc w:val="center"/>
              <w:rPr>
                <w:caps/>
              </w:rPr>
            </w:pPr>
            <w:r w:rsidRPr="009E2BCD">
              <w:rPr>
                <w:caps/>
                <w:lang w:eastAsia="en-US"/>
              </w:rPr>
              <w:t>точки</w:t>
            </w:r>
          </w:p>
        </w:tc>
      </w:tr>
      <w:tr w:rsidR="0053646F" w:rsidRPr="009E2BCD" w:rsidTr="0097750D"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3646F" w:rsidRPr="009E2BCD" w:rsidRDefault="0053646F" w:rsidP="00F75AB9">
            <w:pPr>
              <w:tabs>
                <w:tab w:val="left" w:pos="2940"/>
              </w:tabs>
              <w:snapToGrid w:val="0"/>
              <w:jc w:val="center"/>
            </w:pPr>
            <w:r w:rsidRPr="009E2BCD">
              <w:rPr>
                <w:lang w:eastAsia="en-US"/>
              </w:rPr>
              <w:t>1</w:t>
            </w:r>
          </w:p>
        </w:tc>
        <w:tc>
          <w:tcPr>
            <w:tcW w:w="3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3646F" w:rsidRPr="009E2BCD" w:rsidRDefault="0053646F" w:rsidP="00F75AB9">
            <w:pPr>
              <w:tabs>
                <w:tab w:val="left" w:pos="2940"/>
              </w:tabs>
              <w:snapToGrid w:val="0"/>
              <w:jc w:val="center"/>
            </w:pPr>
            <w:r w:rsidRPr="009E2BCD">
              <w:rPr>
                <w:lang w:eastAsia="en-US"/>
              </w:rPr>
              <w:t>2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46F" w:rsidRPr="009E2BCD" w:rsidRDefault="0053646F" w:rsidP="00F75AB9">
            <w:pPr>
              <w:tabs>
                <w:tab w:val="left" w:pos="2940"/>
              </w:tabs>
              <w:snapToGrid w:val="0"/>
              <w:jc w:val="center"/>
            </w:pPr>
            <w:r w:rsidRPr="009E2BCD">
              <w:rPr>
                <w:lang w:eastAsia="en-US"/>
              </w:rPr>
              <w:t>3</w:t>
            </w:r>
          </w:p>
        </w:tc>
      </w:tr>
      <w:tr w:rsidR="0053646F" w:rsidRPr="009E2BCD" w:rsidTr="0097750D">
        <w:trPr>
          <w:trHeight w:val="446"/>
        </w:trPr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3646F" w:rsidRPr="009E2BCD" w:rsidRDefault="0053646F" w:rsidP="00F75AB9">
            <w:pPr>
              <w:tabs>
                <w:tab w:val="left" w:pos="2940"/>
              </w:tabs>
              <w:snapToGrid w:val="0"/>
              <w:jc w:val="center"/>
            </w:pPr>
            <w:r w:rsidRPr="009E2BCD">
              <w:rPr>
                <w:b/>
                <w:lang w:eastAsia="en-US"/>
              </w:rPr>
              <w:t>К</w:t>
            </w:r>
            <w:r w:rsidRPr="009E2BCD">
              <w:rPr>
                <w:lang w:eastAsia="en-US"/>
              </w:rPr>
              <w:t xml:space="preserve"> 1</w:t>
            </w:r>
            <w:r>
              <w:rPr>
                <w:lang w:eastAsia="en-US"/>
              </w:rPr>
              <w:t>.1</w:t>
            </w:r>
          </w:p>
        </w:tc>
        <w:tc>
          <w:tcPr>
            <w:tcW w:w="3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3646F" w:rsidRPr="009E2BCD" w:rsidRDefault="006C4066" w:rsidP="00F75AB9">
            <w:pPr>
              <w:tabs>
                <w:tab w:val="left" w:pos="2940"/>
              </w:tabs>
              <w:jc w:val="both"/>
              <w:rPr>
                <w:b/>
                <w:lang w:eastAsia="en-US"/>
              </w:rPr>
            </w:pPr>
            <w:r w:rsidRPr="00B06489">
              <w:rPr>
                <w:b/>
                <w:lang w:eastAsia="en-US"/>
              </w:rPr>
              <w:t xml:space="preserve">Месечна абонаментна такса за Тарифен план 1 с </w:t>
            </w:r>
            <w:r w:rsidRPr="00AE1AEA">
              <w:rPr>
                <w:b/>
                <w:lang w:eastAsia="en-US"/>
              </w:rPr>
              <w:t>включени</w:t>
            </w:r>
            <w:r w:rsidRPr="00AE1AEA">
              <w:rPr>
                <w:b/>
                <w:lang w:val="en-US" w:eastAsia="en-US"/>
              </w:rPr>
              <w:t xml:space="preserve"> </w:t>
            </w:r>
            <w:r w:rsidRPr="00AE1AEA">
              <w:rPr>
                <w:b/>
                <w:lang w:eastAsia="en-US"/>
              </w:rPr>
              <w:t xml:space="preserve">20 бр. </w:t>
            </w:r>
            <w:proofErr w:type="spellStart"/>
            <w:r w:rsidRPr="00AE1AEA">
              <w:rPr>
                <w:b/>
                <w:lang w:val="en-US" w:eastAsia="en-US"/>
              </w:rPr>
              <w:t>sms</w:t>
            </w:r>
            <w:proofErr w:type="spellEnd"/>
            <w:r w:rsidRPr="00AE1AEA">
              <w:rPr>
                <w:b/>
                <w:lang w:eastAsia="en-US"/>
              </w:rPr>
              <w:t xml:space="preserve"> в корпоративна група и 2 </w:t>
            </w:r>
            <w:r w:rsidRPr="00AE1AEA">
              <w:rPr>
                <w:b/>
                <w:lang w:val="en-US" w:eastAsia="en-US"/>
              </w:rPr>
              <w:t xml:space="preserve">GB </w:t>
            </w:r>
            <w:r w:rsidRPr="00AE1AEA">
              <w:rPr>
                <w:b/>
                <w:lang w:eastAsia="en-US"/>
              </w:rPr>
              <w:t>Интернет трафик на максимална скорост</w:t>
            </w:r>
            <w:r w:rsidR="0053646F" w:rsidRPr="009E2BCD">
              <w:rPr>
                <w:b/>
                <w:lang w:val="en-US" w:eastAsia="en-US"/>
              </w:rPr>
              <w:t xml:space="preserve"> </w:t>
            </w:r>
          </w:p>
          <w:p w:rsidR="0053646F" w:rsidRPr="009E2BCD" w:rsidRDefault="0053646F" w:rsidP="00F75AB9">
            <w:pPr>
              <w:tabs>
                <w:tab w:val="left" w:pos="2940"/>
              </w:tabs>
              <w:jc w:val="both"/>
            </w:pPr>
            <w:r w:rsidRPr="009E2BCD">
              <w:rPr>
                <w:lang w:eastAsia="en-US"/>
              </w:rPr>
              <w:t xml:space="preserve">Участник предложил месечна абонаментна такса равна </w:t>
            </w:r>
            <w:r w:rsidRPr="009E2BCD">
              <w:rPr>
                <w:lang w:val="ru-RU" w:eastAsia="en-US"/>
              </w:rPr>
              <w:t xml:space="preserve"> </w:t>
            </w:r>
            <w:r w:rsidRPr="009E2BCD">
              <w:rPr>
                <w:lang w:eastAsia="en-US"/>
              </w:rPr>
              <w:t xml:space="preserve">или по-малка от </w:t>
            </w:r>
            <w:r w:rsidRPr="009E2BCD">
              <w:rPr>
                <w:lang w:val="ru-RU" w:eastAsia="en-US"/>
              </w:rPr>
              <w:t>5</w:t>
            </w:r>
            <w:r w:rsidRPr="009E2BCD">
              <w:rPr>
                <w:lang w:eastAsia="en-US"/>
              </w:rPr>
              <w:t>,</w:t>
            </w:r>
            <w:r w:rsidRPr="009E2BCD">
              <w:rPr>
                <w:lang w:val="ru-RU" w:eastAsia="en-US"/>
              </w:rPr>
              <w:t>00</w:t>
            </w:r>
            <w:r w:rsidRPr="009E2BCD">
              <w:rPr>
                <w:lang w:eastAsia="en-US"/>
              </w:rPr>
              <w:t xml:space="preserve"> лв., получава максимален брой точки (</w:t>
            </w:r>
            <w:r w:rsidRPr="009E2BCD">
              <w:rPr>
                <w:lang w:val="ru-RU" w:eastAsia="en-US"/>
              </w:rPr>
              <w:t>8</w:t>
            </w:r>
            <w:r w:rsidRPr="009E2BCD">
              <w:rPr>
                <w:lang w:eastAsia="en-US"/>
              </w:rPr>
              <w:t xml:space="preserve"> т.), а всеки следващ участник, предложил цена по-висока от 5,00 лв. получава с 50% по</w:t>
            </w:r>
            <w:r w:rsidRPr="009B53B6">
              <w:rPr>
                <w:b/>
                <w:lang w:eastAsia="en-US"/>
              </w:rPr>
              <w:t>-</w:t>
            </w:r>
            <w:r w:rsidRPr="009E2BCD">
              <w:rPr>
                <w:lang w:eastAsia="en-US"/>
              </w:rPr>
              <w:t>малко точки от предходния участник предложил по–ниска цена от неговата оферта.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46F" w:rsidRPr="009E2BCD" w:rsidRDefault="0053646F" w:rsidP="00F75AB9">
            <w:pPr>
              <w:tabs>
                <w:tab w:val="left" w:pos="2940"/>
              </w:tabs>
              <w:jc w:val="center"/>
            </w:pPr>
          </w:p>
          <w:p w:rsidR="0053646F" w:rsidRPr="009E2BCD" w:rsidRDefault="0053646F" w:rsidP="00F75AB9">
            <w:pPr>
              <w:tabs>
                <w:tab w:val="left" w:pos="2940"/>
              </w:tabs>
              <w:jc w:val="center"/>
            </w:pPr>
          </w:p>
          <w:p w:rsidR="0053646F" w:rsidRPr="009E2BCD" w:rsidRDefault="0053646F" w:rsidP="00F75AB9">
            <w:pPr>
              <w:tabs>
                <w:tab w:val="left" w:pos="2940"/>
              </w:tabs>
              <w:jc w:val="center"/>
            </w:pPr>
          </w:p>
          <w:p w:rsidR="0053646F" w:rsidRPr="009E2BCD" w:rsidRDefault="0053646F" w:rsidP="00F75AB9">
            <w:pPr>
              <w:tabs>
                <w:tab w:val="left" w:pos="2940"/>
              </w:tabs>
              <w:jc w:val="center"/>
            </w:pPr>
            <w:r w:rsidRPr="009E2BCD">
              <w:rPr>
                <w:lang w:val="en-US"/>
              </w:rPr>
              <w:t>8</w:t>
            </w:r>
            <w:r w:rsidRPr="009E2BCD">
              <w:t xml:space="preserve"> т.</w:t>
            </w:r>
          </w:p>
        </w:tc>
      </w:tr>
      <w:tr w:rsidR="0053646F" w:rsidRPr="009E2BCD" w:rsidTr="0097750D">
        <w:trPr>
          <w:trHeight w:val="471"/>
        </w:trPr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3646F" w:rsidRPr="00B06489" w:rsidRDefault="0053646F" w:rsidP="00F75AB9">
            <w:pPr>
              <w:tabs>
                <w:tab w:val="left" w:pos="2940"/>
              </w:tabs>
              <w:snapToGrid w:val="0"/>
              <w:jc w:val="center"/>
            </w:pPr>
            <w:r w:rsidRPr="00B06489">
              <w:rPr>
                <w:b/>
                <w:lang w:eastAsia="en-US"/>
              </w:rPr>
              <w:t>К</w:t>
            </w:r>
            <w:r w:rsidRPr="00B06489">
              <w:rPr>
                <w:lang w:eastAsia="en-US"/>
              </w:rPr>
              <w:t xml:space="preserve"> 1.2</w:t>
            </w:r>
          </w:p>
        </w:tc>
        <w:tc>
          <w:tcPr>
            <w:tcW w:w="3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C4066" w:rsidRDefault="006C4066" w:rsidP="00F75AB9">
            <w:pPr>
              <w:tabs>
                <w:tab w:val="left" w:pos="2940"/>
              </w:tabs>
              <w:jc w:val="both"/>
              <w:rPr>
                <w:lang w:eastAsia="en-US"/>
              </w:rPr>
            </w:pPr>
            <w:r w:rsidRPr="00B06489">
              <w:rPr>
                <w:b/>
                <w:lang w:eastAsia="en-US"/>
              </w:rPr>
              <w:t>Месечна абонаментна такса за Тарифен план 2</w:t>
            </w:r>
            <w:r w:rsidRPr="00B06489">
              <w:rPr>
                <w:b/>
                <w:lang w:val="en-US" w:eastAsia="en-US"/>
              </w:rPr>
              <w:t xml:space="preserve"> </w:t>
            </w:r>
            <w:r w:rsidRPr="00B06489">
              <w:rPr>
                <w:b/>
                <w:lang w:eastAsia="en-US"/>
              </w:rPr>
              <w:t>с включени</w:t>
            </w:r>
            <w:r>
              <w:rPr>
                <w:b/>
                <w:lang w:eastAsia="en-US"/>
              </w:rPr>
              <w:t xml:space="preserve"> </w:t>
            </w:r>
            <w:r w:rsidRPr="00AE1AEA">
              <w:rPr>
                <w:b/>
                <w:lang w:eastAsia="en-US"/>
              </w:rPr>
              <w:t xml:space="preserve">50 бр. </w:t>
            </w:r>
            <w:proofErr w:type="spellStart"/>
            <w:r w:rsidRPr="00AE1AEA">
              <w:rPr>
                <w:b/>
                <w:lang w:val="en-US" w:eastAsia="en-US"/>
              </w:rPr>
              <w:t>sms</w:t>
            </w:r>
            <w:proofErr w:type="spellEnd"/>
            <w:r w:rsidRPr="00AE1AEA">
              <w:rPr>
                <w:b/>
                <w:lang w:eastAsia="en-US"/>
              </w:rPr>
              <w:t xml:space="preserve"> в корпоративна група и 5 </w:t>
            </w:r>
            <w:r w:rsidRPr="00AE1AEA">
              <w:rPr>
                <w:b/>
                <w:lang w:val="en-US" w:eastAsia="en-US"/>
              </w:rPr>
              <w:t xml:space="preserve">GB </w:t>
            </w:r>
            <w:r w:rsidRPr="00AE1AEA">
              <w:rPr>
                <w:b/>
                <w:lang w:eastAsia="en-US"/>
              </w:rPr>
              <w:t>Интернет трафик на максимална скорост</w:t>
            </w:r>
            <w:r w:rsidRPr="009E2BCD">
              <w:rPr>
                <w:lang w:eastAsia="en-US"/>
              </w:rPr>
              <w:t xml:space="preserve"> </w:t>
            </w:r>
          </w:p>
          <w:p w:rsidR="0053646F" w:rsidRPr="009E2BCD" w:rsidRDefault="0053646F" w:rsidP="00F75AB9">
            <w:pPr>
              <w:tabs>
                <w:tab w:val="left" w:pos="2940"/>
              </w:tabs>
              <w:jc w:val="both"/>
            </w:pPr>
            <w:r w:rsidRPr="009E2BCD">
              <w:rPr>
                <w:lang w:eastAsia="en-US"/>
              </w:rPr>
              <w:t>Участник предложил месечна абонаментна такса равна или по</w:t>
            </w:r>
            <w:r w:rsidRPr="009B53B6">
              <w:rPr>
                <w:b/>
                <w:lang w:eastAsia="en-US"/>
              </w:rPr>
              <w:t>-</w:t>
            </w:r>
            <w:r w:rsidRPr="009E2BCD">
              <w:rPr>
                <w:lang w:eastAsia="en-US"/>
              </w:rPr>
              <w:t xml:space="preserve">малка от </w:t>
            </w:r>
            <w:r w:rsidRPr="009E2BCD">
              <w:rPr>
                <w:lang w:val="ru-RU" w:eastAsia="en-US"/>
              </w:rPr>
              <w:t>10</w:t>
            </w:r>
            <w:r w:rsidRPr="009E2BCD">
              <w:rPr>
                <w:lang w:eastAsia="en-US"/>
              </w:rPr>
              <w:t>,</w:t>
            </w:r>
            <w:r w:rsidRPr="009E2BCD">
              <w:rPr>
                <w:lang w:val="ru-RU" w:eastAsia="en-US"/>
              </w:rPr>
              <w:t>00</w:t>
            </w:r>
            <w:r w:rsidRPr="009E2BCD">
              <w:rPr>
                <w:lang w:eastAsia="en-US"/>
              </w:rPr>
              <w:t xml:space="preserve"> лв., получава максимален брой точки (</w:t>
            </w:r>
            <w:r w:rsidRPr="009E2BCD">
              <w:rPr>
                <w:lang w:val="ru-RU" w:eastAsia="en-US"/>
              </w:rPr>
              <w:t>8</w:t>
            </w:r>
            <w:r w:rsidRPr="009E2BCD">
              <w:rPr>
                <w:lang w:eastAsia="en-US"/>
              </w:rPr>
              <w:t xml:space="preserve"> т.), а всеки следващ участник предложил цена по</w:t>
            </w:r>
            <w:r w:rsidRPr="009B53B6">
              <w:rPr>
                <w:b/>
                <w:lang w:eastAsia="en-US"/>
              </w:rPr>
              <w:t>-</w:t>
            </w:r>
            <w:r w:rsidRPr="009E2BCD">
              <w:rPr>
                <w:lang w:eastAsia="en-US"/>
              </w:rPr>
              <w:t>висока от 10,00 лв. получава с 50% по</w:t>
            </w:r>
            <w:r w:rsidRPr="009B53B6">
              <w:rPr>
                <w:b/>
                <w:lang w:eastAsia="en-US"/>
              </w:rPr>
              <w:t>-</w:t>
            </w:r>
            <w:r w:rsidRPr="009E2BCD">
              <w:rPr>
                <w:lang w:eastAsia="en-US"/>
              </w:rPr>
              <w:t>малко точки от предходния участник предложил по–ниска цена от неговата оферта.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46F" w:rsidRPr="009E2BCD" w:rsidRDefault="0053646F" w:rsidP="00F75AB9">
            <w:pPr>
              <w:tabs>
                <w:tab w:val="left" w:pos="2940"/>
              </w:tabs>
              <w:jc w:val="center"/>
            </w:pPr>
          </w:p>
          <w:p w:rsidR="0053646F" w:rsidRPr="009E2BCD" w:rsidRDefault="0053646F" w:rsidP="00F75AB9">
            <w:pPr>
              <w:tabs>
                <w:tab w:val="left" w:pos="2940"/>
              </w:tabs>
              <w:jc w:val="center"/>
            </w:pPr>
          </w:p>
          <w:p w:rsidR="0053646F" w:rsidRPr="009E2BCD" w:rsidRDefault="0053646F" w:rsidP="00F75AB9">
            <w:pPr>
              <w:tabs>
                <w:tab w:val="left" w:pos="2940"/>
              </w:tabs>
              <w:jc w:val="center"/>
            </w:pPr>
          </w:p>
          <w:p w:rsidR="0053646F" w:rsidRPr="009E2BCD" w:rsidRDefault="0053646F" w:rsidP="00F75AB9">
            <w:pPr>
              <w:tabs>
                <w:tab w:val="left" w:pos="2940"/>
              </w:tabs>
              <w:jc w:val="center"/>
            </w:pPr>
            <w:r w:rsidRPr="009E2BCD">
              <w:rPr>
                <w:lang w:val="en-US"/>
              </w:rPr>
              <w:t>8</w:t>
            </w:r>
            <w:r w:rsidRPr="009E2BCD">
              <w:t xml:space="preserve"> т.</w:t>
            </w:r>
          </w:p>
        </w:tc>
      </w:tr>
      <w:tr w:rsidR="0053646F" w:rsidRPr="009E2BCD" w:rsidTr="0097750D">
        <w:trPr>
          <w:trHeight w:val="471"/>
        </w:trPr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3646F" w:rsidRPr="00B06489" w:rsidRDefault="0053646F" w:rsidP="00F75AB9">
            <w:pPr>
              <w:tabs>
                <w:tab w:val="left" w:pos="2940"/>
              </w:tabs>
              <w:snapToGrid w:val="0"/>
              <w:jc w:val="center"/>
            </w:pPr>
            <w:r w:rsidRPr="00B06489">
              <w:rPr>
                <w:b/>
                <w:lang w:eastAsia="en-US"/>
              </w:rPr>
              <w:lastRenderedPageBreak/>
              <w:t>К</w:t>
            </w:r>
            <w:r w:rsidRPr="00B06489">
              <w:rPr>
                <w:lang w:eastAsia="en-US"/>
              </w:rPr>
              <w:t xml:space="preserve"> 1.3</w:t>
            </w:r>
          </w:p>
        </w:tc>
        <w:tc>
          <w:tcPr>
            <w:tcW w:w="3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C4066" w:rsidRDefault="006C4066" w:rsidP="00F75AB9">
            <w:pPr>
              <w:tabs>
                <w:tab w:val="left" w:pos="2940"/>
              </w:tabs>
              <w:jc w:val="both"/>
              <w:rPr>
                <w:lang w:eastAsia="en-US"/>
              </w:rPr>
            </w:pPr>
            <w:r w:rsidRPr="00B06489">
              <w:rPr>
                <w:b/>
                <w:lang w:eastAsia="en-US"/>
              </w:rPr>
              <w:t xml:space="preserve">Месечна абонаментна такса за Тарифен план 3 с включени </w:t>
            </w:r>
            <w:r w:rsidRPr="00AE1AEA">
              <w:rPr>
                <w:b/>
                <w:lang w:eastAsia="en-US"/>
              </w:rPr>
              <w:t xml:space="preserve">100 бр. </w:t>
            </w:r>
            <w:proofErr w:type="spellStart"/>
            <w:r w:rsidRPr="00AE1AEA">
              <w:rPr>
                <w:b/>
                <w:lang w:val="en-US" w:eastAsia="en-US"/>
              </w:rPr>
              <w:t>sms</w:t>
            </w:r>
            <w:proofErr w:type="spellEnd"/>
            <w:r w:rsidRPr="00AE1AEA">
              <w:rPr>
                <w:b/>
                <w:lang w:eastAsia="en-US"/>
              </w:rPr>
              <w:t xml:space="preserve"> в корпоративна група и 10</w:t>
            </w:r>
            <w:r w:rsidRPr="00B06489">
              <w:rPr>
                <w:b/>
                <w:lang w:eastAsia="en-US"/>
              </w:rPr>
              <w:t xml:space="preserve"> </w:t>
            </w:r>
            <w:r w:rsidRPr="00B06489">
              <w:rPr>
                <w:b/>
                <w:lang w:val="en-US" w:eastAsia="en-US"/>
              </w:rPr>
              <w:t xml:space="preserve">GB </w:t>
            </w:r>
            <w:r w:rsidRPr="00B06489">
              <w:rPr>
                <w:b/>
                <w:lang w:eastAsia="en-US"/>
              </w:rPr>
              <w:t>Интернет трафик на максимална скорост</w:t>
            </w:r>
            <w:r w:rsidRPr="009E2BCD">
              <w:rPr>
                <w:lang w:eastAsia="en-US"/>
              </w:rPr>
              <w:t xml:space="preserve"> </w:t>
            </w:r>
          </w:p>
          <w:p w:rsidR="0053646F" w:rsidRPr="009E2BCD" w:rsidRDefault="0053646F" w:rsidP="00F75AB9">
            <w:pPr>
              <w:tabs>
                <w:tab w:val="left" w:pos="2940"/>
              </w:tabs>
              <w:jc w:val="both"/>
            </w:pPr>
            <w:r w:rsidRPr="009E2BCD">
              <w:rPr>
                <w:lang w:eastAsia="en-US"/>
              </w:rPr>
              <w:t>Участник предложил месечна абонаментна такса равна или по</w:t>
            </w:r>
            <w:r w:rsidRPr="009B53B6">
              <w:rPr>
                <w:b/>
                <w:lang w:eastAsia="en-US"/>
              </w:rPr>
              <w:t>-</w:t>
            </w:r>
            <w:r w:rsidRPr="009E2BCD">
              <w:rPr>
                <w:lang w:eastAsia="en-US"/>
              </w:rPr>
              <w:t xml:space="preserve">малка </w:t>
            </w:r>
            <w:r w:rsidRPr="00B06489">
              <w:rPr>
                <w:lang w:eastAsia="en-US"/>
              </w:rPr>
              <w:t xml:space="preserve">от </w:t>
            </w:r>
            <w:r w:rsidRPr="00B06489">
              <w:rPr>
                <w:lang w:val="ru-RU" w:eastAsia="en-US"/>
              </w:rPr>
              <w:t>20</w:t>
            </w:r>
            <w:r w:rsidRPr="00B06489">
              <w:rPr>
                <w:lang w:eastAsia="en-US"/>
              </w:rPr>
              <w:t>,</w:t>
            </w:r>
            <w:r w:rsidRPr="00B06489">
              <w:rPr>
                <w:lang w:val="ru-RU" w:eastAsia="en-US"/>
              </w:rPr>
              <w:t>00</w:t>
            </w:r>
            <w:r w:rsidRPr="00B06489">
              <w:rPr>
                <w:lang w:eastAsia="en-US"/>
              </w:rPr>
              <w:t xml:space="preserve"> лв., получава</w:t>
            </w:r>
            <w:r w:rsidRPr="009E2BCD">
              <w:rPr>
                <w:lang w:eastAsia="en-US"/>
              </w:rPr>
              <w:t xml:space="preserve"> максимален брой точки (</w:t>
            </w:r>
            <w:r w:rsidRPr="009E2BCD">
              <w:rPr>
                <w:lang w:val="ru-RU" w:eastAsia="en-US"/>
              </w:rPr>
              <w:t>8</w:t>
            </w:r>
            <w:r w:rsidRPr="009E2BCD">
              <w:rPr>
                <w:lang w:eastAsia="en-US"/>
              </w:rPr>
              <w:t xml:space="preserve"> т.), а всеки следващ участник предложил цена по</w:t>
            </w:r>
            <w:r w:rsidRPr="009B53B6">
              <w:rPr>
                <w:b/>
                <w:lang w:eastAsia="en-US"/>
              </w:rPr>
              <w:t>-</w:t>
            </w:r>
            <w:r w:rsidRPr="009E2BCD">
              <w:rPr>
                <w:lang w:eastAsia="en-US"/>
              </w:rPr>
              <w:t>висока от 20,00 лв. получава с 50% по</w:t>
            </w:r>
            <w:r w:rsidRPr="009B53B6">
              <w:rPr>
                <w:b/>
                <w:lang w:eastAsia="en-US"/>
              </w:rPr>
              <w:t>-</w:t>
            </w:r>
            <w:r w:rsidRPr="009E2BCD">
              <w:rPr>
                <w:lang w:eastAsia="en-US"/>
              </w:rPr>
              <w:t>малко точки от предходния участник предложил по–ниска цена от неговата оферта.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46F" w:rsidRPr="009E2BCD" w:rsidRDefault="0053646F" w:rsidP="00F75AB9">
            <w:pPr>
              <w:tabs>
                <w:tab w:val="left" w:pos="2940"/>
              </w:tabs>
              <w:jc w:val="center"/>
            </w:pPr>
          </w:p>
          <w:p w:rsidR="0053646F" w:rsidRPr="009E2BCD" w:rsidRDefault="0053646F" w:rsidP="00F75AB9">
            <w:pPr>
              <w:tabs>
                <w:tab w:val="left" w:pos="2940"/>
              </w:tabs>
            </w:pPr>
          </w:p>
          <w:p w:rsidR="0053646F" w:rsidRPr="009E2BCD" w:rsidRDefault="0053646F" w:rsidP="00F75AB9">
            <w:pPr>
              <w:tabs>
                <w:tab w:val="left" w:pos="2940"/>
              </w:tabs>
            </w:pPr>
            <w:r w:rsidRPr="009E2BCD">
              <w:rPr>
                <w:lang w:val="en-US"/>
              </w:rPr>
              <w:t xml:space="preserve">            8 </w:t>
            </w:r>
            <w:r w:rsidRPr="009E2BCD">
              <w:t>т.</w:t>
            </w:r>
          </w:p>
        </w:tc>
      </w:tr>
      <w:tr w:rsidR="0053646F" w:rsidRPr="00B06489" w:rsidTr="0097750D">
        <w:trPr>
          <w:trHeight w:val="471"/>
        </w:trPr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3646F" w:rsidRPr="00B06489" w:rsidRDefault="0053646F" w:rsidP="00F75AB9">
            <w:pPr>
              <w:tabs>
                <w:tab w:val="left" w:pos="2940"/>
              </w:tabs>
              <w:snapToGrid w:val="0"/>
              <w:jc w:val="center"/>
            </w:pPr>
            <w:r w:rsidRPr="00B06489">
              <w:rPr>
                <w:b/>
                <w:lang w:eastAsia="en-US"/>
              </w:rPr>
              <w:t>К</w:t>
            </w:r>
            <w:r w:rsidRPr="00B06489">
              <w:rPr>
                <w:lang w:eastAsia="en-US"/>
              </w:rPr>
              <w:t xml:space="preserve"> 1.4</w:t>
            </w:r>
          </w:p>
        </w:tc>
        <w:tc>
          <w:tcPr>
            <w:tcW w:w="3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3646F" w:rsidRPr="00B06489" w:rsidRDefault="0053646F" w:rsidP="00F75AB9">
            <w:pPr>
              <w:tabs>
                <w:tab w:val="left" w:pos="2940"/>
              </w:tabs>
              <w:jc w:val="both"/>
              <w:rPr>
                <w:b/>
              </w:rPr>
            </w:pPr>
            <w:r w:rsidRPr="00B06489">
              <w:rPr>
                <w:b/>
                <w:lang w:eastAsia="en-US"/>
              </w:rPr>
              <w:t>Цена на минута разговор към всички национални мобилни мрежи, национални фиксирани мрежи след изчерпване на безплатните минути за Тарифен план 1</w:t>
            </w:r>
          </w:p>
          <w:p w:rsidR="0053646F" w:rsidRPr="00B06489" w:rsidRDefault="0053646F" w:rsidP="00F75AB9">
            <w:pPr>
              <w:tabs>
                <w:tab w:val="left" w:pos="2940"/>
              </w:tabs>
              <w:jc w:val="both"/>
              <w:rPr>
                <w:lang w:eastAsia="en-US"/>
              </w:rPr>
            </w:pPr>
            <w:r w:rsidRPr="00B06489">
              <w:rPr>
                <w:lang w:eastAsia="en-US"/>
              </w:rPr>
              <w:t>Участник предложил цена равна или по</w:t>
            </w:r>
            <w:r w:rsidRPr="009B53B6">
              <w:rPr>
                <w:b/>
                <w:lang w:eastAsia="en-US"/>
              </w:rPr>
              <w:t>-</w:t>
            </w:r>
            <w:r w:rsidRPr="00B06489">
              <w:rPr>
                <w:lang w:eastAsia="en-US"/>
              </w:rPr>
              <w:t>малка от 0,</w:t>
            </w:r>
            <w:r w:rsidRPr="00B06489">
              <w:rPr>
                <w:lang w:val="ru-RU" w:eastAsia="en-US"/>
              </w:rPr>
              <w:t>10</w:t>
            </w:r>
            <w:r w:rsidRPr="00B06489">
              <w:rPr>
                <w:lang w:eastAsia="en-US"/>
              </w:rPr>
              <w:t xml:space="preserve"> лв./мин., получава максимален брой точки (</w:t>
            </w:r>
            <w:r w:rsidRPr="00B06489">
              <w:rPr>
                <w:lang w:val="ru-RU" w:eastAsia="en-US"/>
              </w:rPr>
              <w:t>8</w:t>
            </w:r>
            <w:r w:rsidRPr="00B06489">
              <w:rPr>
                <w:lang w:eastAsia="en-US"/>
              </w:rPr>
              <w:t xml:space="preserve"> т.), а всеки следващ участник предложил цена по-висока от 0,10 лв. получава с 50% по</w:t>
            </w:r>
            <w:r w:rsidRPr="009B53B6">
              <w:rPr>
                <w:lang w:eastAsia="en-US"/>
              </w:rPr>
              <w:t>-</w:t>
            </w:r>
            <w:r w:rsidRPr="00B06489">
              <w:rPr>
                <w:lang w:eastAsia="en-US"/>
              </w:rPr>
              <w:t>малко от предходния участник предложил по–ниска цена от неговата оферта.</w:t>
            </w:r>
          </w:p>
          <w:p w:rsidR="0053646F" w:rsidRPr="00B06489" w:rsidRDefault="0053646F" w:rsidP="00F75AB9">
            <w:pPr>
              <w:tabs>
                <w:tab w:val="left" w:pos="2940"/>
              </w:tabs>
              <w:jc w:val="both"/>
              <w:rPr>
                <w:lang w:eastAsia="en-US"/>
              </w:rPr>
            </w:pP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646F" w:rsidRPr="00B06489" w:rsidRDefault="0053646F" w:rsidP="00F75AB9">
            <w:pPr>
              <w:tabs>
                <w:tab w:val="left" w:pos="2940"/>
              </w:tabs>
              <w:jc w:val="center"/>
            </w:pPr>
            <w:r w:rsidRPr="00B06489">
              <w:rPr>
                <w:lang w:val="en-US"/>
              </w:rPr>
              <w:t>8</w:t>
            </w:r>
            <w:r w:rsidRPr="00B06489">
              <w:t xml:space="preserve"> т.</w:t>
            </w:r>
          </w:p>
        </w:tc>
      </w:tr>
      <w:tr w:rsidR="0053646F" w:rsidRPr="00B06489" w:rsidTr="0097750D">
        <w:trPr>
          <w:trHeight w:val="992"/>
        </w:trPr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3646F" w:rsidRPr="00B06489" w:rsidRDefault="0053646F" w:rsidP="00F75AB9">
            <w:pPr>
              <w:tabs>
                <w:tab w:val="left" w:pos="2940"/>
              </w:tabs>
              <w:snapToGrid w:val="0"/>
              <w:jc w:val="center"/>
            </w:pPr>
            <w:r w:rsidRPr="00B06489">
              <w:rPr>
                <w:b/>
                <w:lang w:eastAsia="en-US"/>
              </w:rPr>
              <w:t>К</w:t>
            </w:r>
            <w:r w:rsidRPr="00B06489">
              <w:rPr>
                <w:lang w:eastAsia="en-US"/>
              </w:rPr>
              <w:t xml:space="preserve"> 1.5</w:t>
            </w:r>
          </w:p>
        </w:tc>
        <w:tc>
          <w:tcPr>
            <w:tcW w:w="3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3646F" w:rsidRPr="00B06489" w:rsidRDefault="0053646F" w:rsidP="00F75AB9">
            <w:pPr>
              <w:tabs>
                <w:tab w:val="left" w:pos="2940"/>
              </w:tabs>
              <w:jc w:val="both"/>
              <w:rPr>
                <w:b/>
              </w:rPr>
            </w:pPr>
            <w:r w:rsidRPr="00B06489">
              <w:rPr>
                <w:b/>
                <w:lang w:eastAsia="en-US"/>
              </w:rPr>
              <w:t>Цена на минута разговор към всички национални мобилни мрежи, национални фиксирани мрежи след изчерпване на безплатните минути за Тарифен план 2</w:t>
            </w:r>
          </w:p>
          <w:p w:rsidR="0053646F" w:rsidRPr="00B06489" w:rsidRDefault="0053646F" w:rsidP="00F75AB9">
            <w:pPr>
              <w:tabs>
                <w:tab w:val="left" w:pos="2940"/>
              </w:tabs>
              <w:jc w:val="both"/>
              <w:rPr>
                <w:lang w:eastAsia="en-US"/>
              </w:rPr>
            </w:pPr>
            <w:r w:rsidRPr="00B06489">
              <w:rPr>
                <w:lang w:eastAsia="en-US"/>
              </w:rPr>
              <w:t>Участник предложил цена равна или по-малка от 0,</w:t>
            </w:r>
            <w:r w:rsidRPr="00B06489">
              <w:rPr>
                <w:lang w:val="ru-RU" w:eastAsia="en-US"/>
              </w:rPr>
              <w:t>05</w:t>
            </w:r>
            <w:r w:rsidRPr="00B06489">
              <w:rPr>
                <w:lang w:eastAsia="en-US"/>
              </w:rPr>
              <w:t xml:space="preserve"> лв./мин., получава максимален брой точки (</w:t>
            </w:r>
            <w:r w:rsidRPr="00B06489">
              <w:rPr>
                <w:lang w:val="ru-RU" w:eastAsia="en-US"/>
              </w:rPr>
              <w:t>8</w:t>
            </w:r>
            <w:r w:rsidRPr="00B06489">
              <w:rPr>
                <w:lang w:eastAsia="en-US"/>
              </w:rPr>
              <w:t xml:space="preserve"> т.), а всеки следващ участник предложил цена по-висока от 0,05 лв. получава с 50% по-малко от предходния участник предложил по–ниска цена от неговата оферта.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646F" w:rsidRPr="00B06489" w:rsidRDefault="0053646F" w:rsidP="00F75AB9">
            <w:pPr>
              <w:tabs>
                <w:tab w:val="left" w:pos="2940"/>
              </w:tabs>
              <w:jc w:val="center"/>
            </w:pPr>
            <w:r w:rsidRPr="00B06489">
              <w:rPr>
                <w:lang w:val="en-US"/>
              </w:rPr>
              <w:t>8</w:t>
            </w:r>
            <w:r w:rsidRPr="00B06489">
              <w:t xml:space="preserve"> т.</w:t>
            </w:r>
          </w:p>
        </w:tc>
      </w:tr>
      <w:tr w:rsidR="0053646F" w:rsidRPr="00B06489" w:rsidTr="0097750D">
        <w:trPr>
          <w:trHeight w:val="992"/>
        </w:trPr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3646F" w:rsidRPr="00B06489" w:rsidRDefault="0053646F" w:rsidP="00F75AB9">
            <w:pPr>
              <w:tabs>
                <w:tab w:val="left" w:pos="2940"/>
              </w:tabs>
              <w:snapToGrid w:val="0"/>
              <w:jc w:val="center"/>
            </w:pPr>
            <w:r w:rsidRPr="00B06489">
              <w:rPr>
                <w:b/>
                <w:lang w:eastAsia="en-US"/>
              </w:rPr>
              <w:t xml:space="preserve">К </w:t>
            </w:r>
            <w:r w:rsidRPr="00B06489">
              <w:rPr>
                <w:lang w:eastAsia="en-US"/>
              </w:rPr>
              <w:t>1.6</w:t>
            </w:r>
          </w:p>
        </w:tc>
        <w:tc>
          <w:tcPr>
            <w:tcW w:w="3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3646F" w:rsidRPr="00B06489" w:rsidRDefault="0053646F" w:rsidP="00F75AB9">
            <w:pPr>
              <w:tabs>
                <w:tab w:val="left" w:pos="2940"/>
              </w:tabs>
              <w:jc w:val="both"/>
              <w:rPr>
                <w:b/>
              </w:rPr>
            </w:pPr>
            <w:r w:rsidRPr="00B06489">
              <w:rPr>
                <w:b/>
                <w:lang w:eastAsia="en-US"/>
              </w:rPr>
              <w:t>Цена на минута разговор към всички национални мобилни мрежи, национални фиксирани мрежи след изчерпване на безплатните минути за Тарифен план 3</w:t>
            </w:r>
          </w:p>
          <w:p w:rsidR="0053646F" w:rsidRPr="00B06489" w:rsidRDefault="0053646F" w:rsidP="00F75AB9">
            <w:pPr>
              <w:tabs>
                <w:tab w:val="left" w:pos="2940"/>
              </w:tabs>
              <w:jc w:val="both"/>
              <w:rPr>
                <w:lang w:eastAsia="en-US"/>
              </w:rPr>
            </w:pPr>
            <w:r w:rsidRPr="00B06489">
              <w:rPr>
                <w:lang w:eastAsia="en-US"/>
              </w:rPr>
              <w:t>Участник предложил най-ниска цена за К</w:t>
            </w:r>
            <w:r w:rsidR="00F75AB9">
              <w:rPr>
                <w:lang w:eastAsia="en-US"/>
              </w:rPr>
              <w:t>1.</w:t>
            </w:r>
            <w:r w:rsidRPr="00B06489">
              <w:rPr>
                <w:lang w:val="en-US" w:eastAsia="en-US"/>
              </w:rPr>
              <w:t>6</w:t>
            </w:r>
            <w:r w:rsidRPr="00B06489">
              <w:rPr>
                <w:lang w:eastAsia="en-US"/>
              </w:rPr>
              <w:t xml:space="preserve"> получава максимален брой точки (</w:t>
            </w:r>
            <w:r w:rsidRPr="00B06489">
              <w:rPr>
                <w:lang w:val="ru-RU" w:eastAsia="en-US"/>
              </w:rPr>
              <w:t>14</w:t>
            </w:r>
            <w:r w:rsidRPr="00B06489">
              <w:rPr>
                <w:lang w:eastAsia="en-US"/>
              </w:rPr>
              <w:t xml:space="preserve"> т.), а всеки следващ участник получава с 50% по-малко от предходния участник предложил по</w:t>
            </w:r>
            <w:r w:rsidR="00F75AB9">
              <w:rPr>
                <w:lang w:eastAsia="en-US"/>
              </w:rPr>
              <w:t>–</w:t>
            </w:r>
            <w:r w:rsidRPr="00B06489">
              <w:rPr>
                <w:lang w:eastAsia="en-US"/>
              </w:rPr>
              <w:t>ниска цена от неговата оферта.</w:t>
            </w:r>
          </w:p>
          <w:p w:rsidR="0053646F" w:rsidRPr="00B06489" w:rsidRDefault="0053646F" w:rsidP="00F75AB9">
            <w:pPr>
              <w:jc w:val="both"/>
              <w:rPr>
                <w:lang w:eastAsia="en-US"/>
              </w:rPr>
            </w:pPr>
            <w:r w:rsidRPr="00B06489">
              <w:rPr>
                <w:lang w:eastAsia="en-US"/>
              </w:rPr>
              <w:t xml:space="preserve">Изпълнителят предоставя цени по следните направления: мобилна мрежа на Мобилтел, мобилна мрежа на </w:t>
            </w:r>
            <w:proofErr w:type="spellStart"/>
            <w:r w:rsidRPr="00B06489">
              <w:rPr>
                <w:lang w:eastAsia="en-US"/>
              </w:rPr>
              <w:t>Теленор</w:t>
            </w:r>
            <w:proofErr w:type="spellEnd"/>
            <w:r w:rsidRPr="00B06489">
              <w:rPr>
                <w:lang w:eastAsia="en-US"/>
              </w:rPr>
              <w:t xml:space="preserve">, мобилна мрежа на Виваком и всички национални фиксирани мрежи, които ще се прилагат за </w:t>
            </w:r>
            <w:r w:rsidRPr="00B06489">
              <w:rPr>
                <w:b/>
                <w:lang w:eastAsia="en-US"/>
              </w:rPr>
              <w:t>Тарифен план 3</w:t>
            </w:r>
            <w:r w:rsidRPr="00B06489">
              <w:rPr>
                <w:lang w:eastAsia="en-US"/>
              </w:rPr>
              <w:t xml:space="preserve">. </w:t>
            </w:r>
          </w:p>
          <w:p w:rsidR="00F75AB9" w:rsidRDefault="00F75AB9" w:rsidP="00F75AB9">
            <w:pPr>
              <w:tabs>
                <w:tab w:val="left" w:pos="2940"/>
              </w:tabs>
              <w:jc w:val="both"/>
              <w:rPr>
                <w:b/>
                <w:sz w:val="20"/>
                <w:szCs w:val="20"/>
                <w:lang w:eastAsia="en-US"/>
              </w:rPr>
            </w:pPr>
          </w:p>
          <w:p w:rsidR="0053646F" w:rsidRPr="004B51AE" w:rsidRDefault="00F75AB9" w:rsidP="00F75AB9">
            <w:pPr>
              <w:tabs>
                <w:tab w:val="left" w:pos="2940"/>
              </w:tabs>
              <w:jc w:val="both"/>
            </w:pPr>
            <w:r w:rsidRPr="004B51AE">
              <w:rPr>
                <w:b/>
                <w:lang w:val="en-US" w:eastAsia="en-US"/>
              </w:rPr>
              <w:t>*</w:t>
            </w:r>
            <w:r w:rsidR="0053646F" w:rsidRPr="004B51AE">
              <w:rPr>
                <w:b/>
                <w:lang w:eastAsia="en-US"/>
              </w:rPr>
              <w:t xml:space="preserve">Цена на минута разговор към всички национални мобилни мрежи, национални фиксирани мрежи след изчерпване на безплатните минути за Тарифен план 3 се </w:t>
            </w:r>
            <w:r w:rsidR="0053646F" w:rsidRPr="004B51AE">
              <w:t>изчислява съобразно относителния дял на съответния оператор на база потреблението, реализирано от Възложителя към съответните направления за последните 6 месеца, както следва:</w:t>
            </w:r>
          </w:p>
          <w:p w:rsidR="0053646F" w:rsidRPr="00B13295" w:rsidRDefault="0053646F" w:rsidP="00F75AB9">
            <w:pPr>
              <w:numPr>
                <w:ilvl w:val="0"/>
                <w:numId w:val="1"/>
              </w:numPr>
              <w:tabs>
                <w:tab w:val="left" w:pos="120"/>
              </w:tabs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3295">
              <w:t xml:space="preserve">Към абонати на мобилната мрежа на </w:t>
            </w:r>
            <w:r w:rsidR="00F75AB9" w:rsidRPr="00B13295">
              <w:t>„</w:t>
            </w:r>
            <w:r w:rsidR="008E3A9B" w:rsidRPr="00B13295">
              <w:t>А1 България</w:t>
            </w:r>
            <w:r w:rsidR="00F75AB9" w:rsidRPr="00B13295">
              <w:t>”</w:t>
            </w:r>
            <w:r w:rsidRPr="00B13295">
              <w:t xml:space="preserve"> ЕАД</w:t>
            </w:r>
            <w:r w:rsidR="00A2701F" w:rsidRPr="00B13295">
              <w:t xml:space="preserve"> </w:t>
            </w:r>
            <w:r w:rsidRPr="00B13295">
              <w:rPr>
                <w:lang w:val="en-US"/>
              </w:rPr>
              <w:t xml:space="preserve">– </w:t>
            </w:r>
            <w:r w:rsidR="00B13295" w:rsidRPr="00B13295">
              <w:rPr>
                <w:lang w:val="en-US"/>
              </w:rPr>
              <w:t>56</w:t>
            </w:r>
            <w:r w:rsidR="00B13295" w:rsidRPr="00B13295">
              <w:t>,</w:t>
            </w:r>
            <w:r w:rsidR="00B13295" w:rsidRPr="00B13295">
              <w:rPr>
                <w:lang w:val="en-US"/>
              </w:rPr>
              <w:t>58</w:t>
            </w:r>
            <w:r w:rsidRPr="00B13295">
              <w:rPr>
                <w:lang w:val="en-US"/>
              </w:rPr>
              <w:t>%</w:t>
            </w:r>
          </w:p>
          <w:p w:rsidR="0053646F" w:rsidRPr="00B13295" w:rsidRDefault="0053646F" w:rsidP="00F75AB9">
            <w:pPr>
              <w:numPr>
                <w:ilvl w:val="0"/>
                <w:numId w:val="1"/>
              </w:numPr>
              <w:tabs>
                <w:tab w:val="left" w:pos="120"/>
              </w:tabs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3295">
              <w:t xml:space="preserve">Към абонати на мобилната мрежа на </w:t>
            </w:r>
            <w:r w:rsidR="00F75AB9" w:rsidRPr="00B13295">
              <w:t>„</w:t>
            </w:r>
            <w:proofErr w:type="spellStart"/>
            <w:r w:rsidRPr="00B13295">
              <w:t>Теленор</w:t>
            </w:r>
            <w:proofErr w:type="spellEnd"/>
            <w:r w:rsidRPr="00B13295">
              <w:t xml:space="preserve"> България</w:t>
            </w:r>
            <w:r w:rsidR="00F75AB9" w:rsidRPr="00B13295">
              <w:t>”</w:t>
            </w:r>
            <w:r w:rsidRPr="00B13295">
              <w:t xml:space="preserve"> ЕАД</w:t>
            </w:r>
            <w:r w:rsidRPr="00B13295">
              <w:rPr>
                <w:lang w:val="en-US"/>
              </w:rPr>
              <w:t xml:space="preserve"> – </w:t>
            </w:r>
            <w:r w:rsidR="00B13295" w:rsidRPr="00B13295">
              <w:t>15,55</w:t>
            </w:r>
            <w:r w:rsidRPr="00B13295">
              <w:rPr>
                <w:lang w:val="en-US"/>
              </w:rPr>
              <w:t>%</w:t>
            </w:r>
          </w:p>
          <w:p w:rsidR="0053646F" w:rsidRPr="00B13295" w:rsidRDefault="0053646F" w:rsidP="00F75AB9">
            <w:pPr>
              <w:numPr>
                <w:ilvl w:val="0"/>
                <w:numId w:val="1"/>
              </w:numPr>
              <w:tabs>
                <w:tab w:val="left" w:pos="120"/>
              </w:tabs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3295">
              <w:t xml:space="preserve">Към абонати на мобилната мрежа на </w:t>
            </w:r>
            <w:r w:rsidR="00F75AB9" w:rsidRPr="00B13295">
              <w:t>„</w:t>
            </w:r>
            <w:r w:rsidRPr="00B13295">
              <w:t>БТК</w:t>
            </w:r>
            <w:r w:rsidR="00F75AB9" w:rsidRPr="00B13295">
              <w:t>”</w:t>
            </w:r>
            <w:r w:rsidRPr="00B13295">
              <w:t xml:space="preserve"> ЕАД</w:t>
            </w:r>
            <w:r w:rsidRPr="00B13295">
              <w:rPr>
                <w:lang w:val="en-US"/>
              </w:rPr>
              <w:t xml:space="preserve"> – </w:t>
            </w:r>
            <w:r w:rsidR="008E3A9B" w:rsidRPr="00B13295">
              <w:t>24,</w:t>
            </w:r>
            <w:r w:rsidR="00B13295" w:rsidRPr="00B13295">
              <w:t>84</w:t>
            </w:r>
            <w:r w:rsidRPr="00B13295">
              <w:rPr>
                <w:lang w:val="en-US"/>
              </w:rPr>
              <w:t>%</w:t>
            </w:r>
          </w:p>
          <w:p w:rsidR="0053646F" w:rsidRPr="00B13295" w:rsidRDefault="0053646F" w:rsidP="00F75AB9">
            <w:pPr>
              <w:numPr>
                <w:ilvl w:val="0"/>
                <w:numId w:val="1"/>
              </w:numPr>
              <w:tabs>
                <w:tab w:val="left" w:pos="120"/>
              </w:tabs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3295">
              <w:lastRenderedPageBreak/>
              <w:t xml:space="preserve">Към абонати на всички национални фиксирани мрежи </w:t>
            </w:r>
            <w:r w:rsidR="008E3A9B" w:rsidRPr="00B13295">
              <w:rPr>
                <w:lang w:val="en-US"/>
              </w:rPr>
              <w:t>–</w:t>
            </w:r>
            <w:r w:rsidRPr="00B13295">
              <w:rPr>
                <w:lang w:val="en-US"/>
              </w:rPr>
              <w:t xml:space="preserve"> </w:t>
            </w:r>
            <w:r w:rsidR="008E3A9B" w:rsidRPr="00B13295">
              <w:t>3,0</w:t>
            </w:r>
            <w:r w:rsidR="00B13295" w:rsidRPr="00B13295">
              <w:t>3</w:t>
            </w:r>
            <w:r w:rsidRPr="00B13295">
              <w:rPr>
                <w:lang w:val="en-US"/>
              </w:rPr>
              <w:t>%</w:t>
            </w:r>
          </w:p>
          <w:p w:rsidR="00F75AB9" w:rsidRPr="00B13295" w:rsidRDefault="00F75AB9" w:rsidP="00F75AB9">
            <w:pPr>
              <w:autoSpaceDE w:val="0"/>
              <w:autoSpaceDN w:val="0"/>
              <w:adjustRightInd w:val="0"/>
              <w:rPr>
                <w:i/>
                <w:iCs/>
              </w:rPr>
            </w:pPr>
          </w:p>
          <w:p w:rsidR="0053646F" w:rsidRPr="00B13295" w:rsidRDefault="0053646F" w:rsidP="00F75AB9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B13295">
              <w:rPr>
                <w:i/>
                <w:iCs/>
              </w:rPr>
              <w:t>Съответно се изчислява по следната формула:</w:t>
            </w:r>
          </w:p>
          <w:p w:rsidR="0053646F" w:rsidRPr="007717A6" w:rsidRDefault="0053646F" w:rsidP="00F75AB9">
            <w:pPr>
              <w:autoSpaceDE w:val="0"/>
              <w:autoSpaceDN w:val="0"/>
              <w:adjustRightInd w:val="0"/>
              <w:rPr>
                <w:b/>
                <w:i/>
                <w:iCs/>
              </w:rPr>
            </w:pPr>
            <w:r w:rsidRPr="00B13295">
              <w:rPr>
                <w:b/>
                <w:i/>
                <w:iCs/>
              </w:rPr>
              <w:t>К1.6</w:t>
            </w:r>
            <w:r w:rsidRPr="00B13295">
              <w:rPr>
                <w:b/>
                <w:i/>
                <w:iCs/>
                <w:lang w:val="en-US"/>
              </w:rPr>
              <w:t xml:space="preserve"> =</w:t>
            </w:r>
            <w:r w:rsidR="008E3A9B" w:rsidRPr="00B13295">
              <w:rPr>
                <w:b/>
                <w:i/>
                <w:iCs/>
              </w:rPr>
              <w:t xml:space="preserve"> Ц</w:t>
            </w:r>
            <w:r w:rsidR="008E3A9B" w:rsidRPr="00B13295">
              <w:rPr>
                <w:b/>
                <w:i/>
                <w:iCs/>
                <w:vertAlign w:val="subscript"/>
              </w:rPr>
              <w:t>а1</w:t>
            </w:r>
            <w:r w:rsidR="008E3A9B" w:rsidRPr="00B13295">
              <w:rPr>
                <w:b/>
                <w:i/>
                <w:iCs/>
              </w:rPr>
              <w:t xml:space="preserve"> х</w:t>
            </w:r>
            <w:r w:rsidR="008E3A9B" w:rsidRPr="00B13295">
              <w:rPr>
                <w:b/>
                <w:i/>
                <w:iCs/>
                <w:lang w:val="en-US"/>
              </w:rPr>
              <w:t xml:space="preserve"> 0</w:t>
            </w:r>
            <w:r w:rsidR="008E3A9B" w:rsidRPr="00B13295">
              <w:rPr>
                <w:b/>
                <w:i/>
                <w:iCs/>
              </w:rPr>
              <w:t>,5</w:t>
            </w:r>
            <w:r w:rsidR="00B13295">
              <w:rPr>
                <w:b/>
                <w:i/>
                <w:iCs/>
              </w:rPr>
              <w:t>66</w:t>
            </w:r>
            <w:r w:rsidR="008E3A9B" w:rsidRPr="00B13295">
              <w:rPr>
                <w:b/>
                <w:i/>
                <w:iCs/>
              </w:rPr>
              <w:t>+</w:t>
            </w:r>
            <w:r w:rsidRPr="00B13295">
              <w:rPr>
                <w:b/>
                <w:i/>
                <w:iCs/>
              </w:rPr>
              <w:t xml:space="preserve"> </w:t>
            </w:r>
            <w:proofErr w:type="spellStart"/>
            <w:r w:rsidR="008E3A9B" w:rsidRPr="00B13295">
              <w:rPr>
                <w:b/>
                <w:i/>
                <w:iCs/>
              </w:rPr>
              <w:t>Ц</w:t>
            </w:r>
            <w:r w:rsidR="008E3A9B" w:rsidRPr="00B13295">
              <w:rPr>
                <w:b/>
                <w:i/>
                <w:iCs/>
                <w:vertAlign w:val="subscript"/>
              </w:rPr>
              <w:t>тб</w:t>
            </w:r>
            <w:proofErr w:type="spellEnd"/>
            <w:r w:rsidR="008E3A9B" w:rsidRPr="00B13295">
              <w:rPr>
                <w:b/>
                <w:i/>
                <w:iCs/>
              </w:rPr>
              <w:t xml:space="preserve"> х</w:t>
            </w:r>
            <w:r w:rsidR="008E3A9B" w:rsidRPr="00B13295">
              <w:rPr>
                <w:b/>
                <w:i/>
                <w:iCs/>
                <w:lang w:val="en-US"/>
              </w:rPr>
              <w:t xml:space="preserve"> 0</w:t>
            </w:r>
            <w:r w:rsidR="008E3A9B" w:rsidRPr="00B13295">
              <w:rPr>
                <w:b/>
                <w:i/>
                <w:iCs/>
              </w:rPr>
              <w:t>,</w:t>
            </w:r>
            <w:r w:rsidR="00B13295">
              <w:rPr>
                <w:b/>
                <w:i/>
                <w:iCs/>
              </w:rPr>
              <w:t>156</w:t>
            </w:r>
            <w:r w:rsidR="008E3A9B" w:rsidRPr="00B13295">
              <w:rPr>
                <w:b/>
                <w:i/>
                <w:iCs/>
              </w:rPr>
              <w:t xml:space="preserve"> + </w:t>
            </w:r>
            <w:proofErr w:type="spellStart"/>
            <w:r w:rsidRPr="00B13295">
              <w:rPr>
                <w:b/>
                <w:i/>
                <w:iCs/>
              </w:rPr>
              <w:t>Ц</w:t>
            </w:r>
            <w:r w:rsidRPr="00B13295">
              <w:rPr>
                <w:b/>
                <w:i/>
                <w:iCs/>
                <w:vertAlign w:val="subscript"/>
              </w:rPr>
              <w:t>бтк</w:t>
            </w:r>
            <w:proofErr w:type="spellEnd"/>
            <w:r w:rsidRPr="00B13295">
              <w:rPr>
                <w:b/>
                <w:i/>
                <w:iCs/>
              </w:rPr>
              <w:t xml:space="preserve"> х</w:t>
            </w:r>
            <w:r w:rsidRPr="00B13295">
              <w:rPr>
                <w:b/>
                <w:i/>
                <w:iCs/>
                <w:lang w:val="en-US"/>
              </w:rPr>
              <w:t xml:space="preserve"> 0</w:t>
            </w:r>
            <w:r w:rsidR="00F75AB9" w:rsidRPr="00B13295">
              <w:rPr>
                <w:b/>
                <w:i/>
                <w:iCs/>
              </w:rPr>
              <w:t>,</w:t>
            </w:r>
            <w:r w:rsidR="00B13295">
              <w:rPr>
                <w:b/>
                <w:i/>
                <w:iCs/>
              </w:rPr>
              <w:t>248</w:t>
            </w:r>
            <w:r w:rsidRPr="00B13295">
              <w:rPr>
                <w:b/>
                <w:i/>
                <w:iCs/>
                <w:lang w:val="en-US"/>
              </w:rPr>
              <w:t xml:space="preserve"> +</w:t>
            </w:r>
            <w:r w:rsidRPr="00B13295">
              <w:rPr>
                <w:b/>
                <w:i/>
                <w:iCs/>
              </w:rPr>
              <w:t xml:space="preserve"> </w:t>
            </w:r>
            <w:proofErr w:type="spellStart"/>
            <w:r w:rsidRPr="00B13295">
              <w:rPr>
                <w:b/>
                <w:i/>
                <w:iCs/>
              </w:rPr>
              <w:t>Ц</w:t>
            </w:r>
            <w:r w:rsidRPr="00B13295">
              <w:rPr>
                <w:b/>
                <w:i/>
                <w:iCs/>
                <w:vertAlign w:val="subscript"/>
              </w:rPr>
              <w:t>фикс</w:t>
            </w:r>
            <w:proofErr w:type="spellEnd"/>
            <w:r w:rsidRPr="00B13295">
              <w:rPr>
                <w:b/>
                <w:i/>
                <w:iCs/>
              </w:rPr>
              <w:t xml:space="preserve"> х</w:t>
            </w:r>
            <w:r w:rsidRPr="00B13295">
              <w:rPr>
                <w:b/>
                <w:i/>
                <w:iCs/>
                <w:lang w:val="en-US"/>
              </w:rPr>
              <w:t xml:space="preserve"> 0</w:t>
            </w:r>
            <w:r w:rsidR="00F75AB9" w:rsidRPr="00B13295">
              <w:rPr>
                <w:b/>
                <w:i/>
                <w:iCs/>
              </w:rPr>
              <w:t>,</w:t>
            </w:r>
            <w:r w:rsidR="008E3A9B" w:rsidRPr="00B13295">
              <w:rPr>
                <w:b/>
                <w:i/>
                <w:iCs/>
              </w:rPr>
              <w:t>030</w:t>
            </w:r>
          </w:p>
          <w:p w:rsidR="008E3A9B" w:rsidRPr="007717A6" w:rsidRDefault="008E3A9B" w:rsidP="008E3A9B">
            <w:pPr>
              <w:autoSpaceDE w:val="0"/>
              <w:autoSpaceDN w:val="0"/>
              <w:adjustRightInd w:val="0"/>
              <w:rPr>
                <w:bCs/>
                <w:i/>
                <w:iCs/>
              </w:rPr>
            </w:pPr>
            <w:r w:rsidRPr="007717A6">
              <w:rPr>
                <w:b/>
                <w:i/>
                <w:iCs/>
              </w:rPr>
              <w:t>Ц</w:t>
            </w:r>
            <w:r w:rsidRPr="007717A6">
              <w:rPr>
                <w:b/>
                <w:i/>
                <w:iCs/>
                <w:vertAlign w:val="subscript"/>
              </w:rPr>
              <w:t>а1</w:t>
            </w:r>
            <w:r w:rsidRPr="007717A6">
              <w:rPr>
                <w:bCs/>
                <w:i/>
                <w:iCs/>
              </w:rPr>
              <w:t xml:space="preserve"> — предложена цена за една минута разговор с абонат на мобилната мрежа на „</w:t>
            </w:r>
            <w:r w:rsidRPr="007717A6">
              <w:rPr>
                <w:i/>
              </w:rPr>
              <w:t xml:space="preserve">А1 България” ЕАД </w:t>
            </w:r>
          </w:p>
          <w:p w:rsidR="008E3A9B" w:rsidRPr="007717A6" w:rsidRDefault="008E3A9B" w:rsidP="008E3A9B">
            <w:pPr>
              <w:autoSpaceDE w:val="0"/>
              <w:autoSpaceDN w:val="0"/>
              <w:adjustRightInd w:val="0"/>
              <w:rPr>
                <w:bCs/>
                <w:i/>
                <w:iCs/>
              </w:rPr>
            </w:pPr>
            <w:proofErr w:type="spellStart"/>
            <w:r w:rsidRPr="007717A6">
              <w:rPr>
                <w:bCs/>
                <w:i/>
                <w:iCs/>
              </w:rPr>
              <w:t>Ц</w:t>
            </w:r>
            <w:r w:rsidRPr="007717A6">
              <w:rPr>
                <w:bCs/>
                <w:i/>
                <w:iCs/>
                <w:vertAlign w:val="subscript"/>
              </w:rPr>
              <w:t>тб</w:t>
            </w:r>
            <w:proofErr w:type="spellEnd"/>
            <w:r w:rsidRPr="007717A6">
              <w:rPr>
                <w:bCs/>
                <w:i/>
                <w:iCs/>
                <w:lang w:val="en-US"/>
              </w:rPr>
              <w:t xml:space="preserve"> —</w:t>
            </w:r>
            <w:r w:rsidRPr="007717A6">
              <w:rPr>
                <w:bCs/>
                <w:i/>
                <w:iCs/>
              </w:rPr>
              <w:t xml:space="preserve"> предложена цена за една минута разговор с абонат на мобилната мрежа на „</w:t>
            </w:r>
            <w:proofErr w:type="spellStart"/>
            <w:r w:rsidRPr="007717A6">
              <w:rPr>
                <w:bCs/>
                <w:i/>
                <w:iCs/>
              </w:rPr>
              <w:t>Теленор</w:t>
            </w:r>
            <w:proofErr w:type="spellEnd"/>
            <w:r w:rsidRPr="007717A6">
              <w:rPr>
                <w:bCs/>
                <w:i/>
                <w:iCs/>
              </w:rPr>
              <w:t xml:space="preserve"> България” ЕАД</w:t>
            </w:r>
          </w:p>
          <w:p w:rsidR="0053646F" w:rsidRPr="007717A6" w:rsidRDefault="0053646F" w:rsidP="00F75AB9">
            <w:pPr>
              <w:autoSpaceDE w:val="0"/>
              <w:autoSpaceDN w:val="0"/>
              <w:adjustRightInd w:val="0"/>
              <w:rPr>
                <w:bCs/>
                <w:i/>
                <w:iCs/>
              </w:rPr>
            </w:pPr>
            <w:proofErr w:type="spellStart"/>
            <w:r w:rsidRPr="007717A6">
              <w:rPr>
                <w:bCs/>
                <w:i/>
                <w:iCs/>
              </w:rPr>
              <w:t>Ц</w:t>
            </w:r>
            <w:r w:rsidRPr="007717A6">
              <w:rPr>
                <w:bCs/>
                <w:i/>
                <w:iCs/>
                <w:vertAlign w:val="subscript"/>
              </w:rPr>
              <w:t>бтк</w:t>
            </w:r>
            <w:proofErr w:type="spellEnd"/>
            <w:r w:rsidRPr="007717A6">
              <w:rPr>
                <w:bCs/>
                <w:i/>
                <w:iCs/>
                <w:lang w:val="en-US"/>
              </w:rPr>
              <w:t xml:space="preserve"> —</w:t>
            </w:r>
            <w:r w:rsidRPr="007717A6">
              <w:rPr>
                <w:bCs/>
                <w:i/>
                <w:iCs/>
              </w:rPr>
              <w:t xml:space="preserve"> предложена цена за една минута разговор с абонат на мобилната мрежа на </w:t>
            </w:r>
            <w:r w:rsidR="00F75AB9" w:rsidRPr="007717A6">
              <w:rPr>
                <w:bCs/>
                <w:i/>
                <w:iCs/>
              </w:rPr>
              <w:t>„</w:t>
            </w:r>
            <w:r w:rsidRPr="007717A6">
              <w:rPr>
                <w:bCs/>
                <w:i/>
                <w:iCs/>
              </w:rPr>
              <w:t>БТК</w:t>
            </w:r>
            <w:r w:rsidR="00F75AB9" w:rsidRPr="007717A6">
              <w:rPr>
                <w:bCs/>
                <w:i/>
                <w:iCs/>
              </w:rPr>
              <w:t>”</w:t>
            </w:r>
            <w:r w:rsidRPr="007717A6">
              <w:rPr>
                <w:bCs/>
                <w:i/>
                <w:iCs/>
              </w:rPr>
              <w:t xml:space="preserve"> ЕАД.</w:t>
            </w:r>
          </w:p>
          <w:p w:rsidR="0053646F" w:rsidRPr="00B06489" w:rsidRDefault="0053646F" w:rsidP="00F75AB9">
            <w:pPr>
              <w:autoSpaceDE w:val="0"/>
              <w:autoSpaceDN w:val="0"/>
              <w:adjustRightInd w:val="0"/>
              <w:rPr>
                <w:bCs/>
                <w:i/>
                <w:iCs/>
                <w:sz w:val="20"/>
                <w:szCs w:val="20"/>
              </w:rPr>
            </w:pPr>
            <w:proofErr w:type="spellStart"/>
            <w:r w:rsidRPr="007717A6">
              <w:rPr>
                <w:bCs/>
                <w:i/>
                <w:iCs/>
              </w:rPr>
              <w:t>Ц</w:t>
            </w:r>
            <w:r w:rsidR="00F75AB9" w:rsidRPr="007717A6">
              <w:rPr>
                <w:bCs/>
                <w:i/>
                <w:iCs/>
                <w:vertAlign w:val="subscript"/>
              </w:rPr>
              <w:t>фикс</w:t>
            </w:r>
            <w:proofErr w:type="spellEnd"/>
            <w:r w:rsidRPr="007717A6">
              <w:rPr>
                <w:bCs/>
                <w:i/>
                <w:iCs/>
              </w:rPr>
              <w:t xml:space="preserve"> — предложена цена за една минута разговор с абонат на национални фиксирани мрежи</w:t>
            </w:r>
          </w:p>
          <w:p w:rsidR="0053646F" w:rsidRPr="00B06489" w:rsidRDefault="0053646F" w:rsidP="00F75AB9">
            <w:pPr>
              <w:tabs>
                <w:tab w:val="left" w:pos="2940"/>
              </w:tabs>
              <w:jc w:val="both"/>
              <w:rPr>
                <w:bCs/>
                <w:i/>
                <w:iCs/>
              </w:rPr>
            </w:pPr>
          </w:p>
          <w:p w:rsidR="0053646F" w:rsidRPr="00B06489" w:rsidRDefault="0053646F" w:rsidP="00F75AB9">
            <w:pPr>
              <w:tabs>
                <w:tab w:val="left" w:pos="2940"/>
              </w:tabs>
              <w:jc w:val="both"/>
            </w:pPr>
            <w:r w:rsidRPr="00B06489">
              <w:t>Предложените цени да са посочени до трети знак след десетичната запетая и следва да не са по-ниски</w:t>
            </w:r>
            <w:r w:rsidRPr="00B06489">
              <w:rPr>
                <w:lang w:eastAsia="en-US"/>
              </w:rPr>
              <w:t xml:space="preserve"> от определените </w:t>
            </w:r>
            <w:proofErr w:type="spellStart"/>
            <w:r w:rsidRPr="00B06489">
              <w:rPr>
                <w:lang w:eastAsia="en-US"/>
              </w:rPr>
              <w:t>разходориентирани</w:t>
            </w:r>
            <w:proofErr w:type="spellEnd"/>
            <w:r w:rsidRPr="00B06489">
              <w:rPr>
                <w:lang w:eastAsia="en-US"/>
              </w:rPr>
              <w:t xml:space="preserve"> цени по съответните  направления, съгласно решения на КРС</w:t>
            </w:r>
            <w:r w:rsidRPr="00B06489">
              <w:t>. Участник, който предложи цена по-ниска от регламентираната от КРС, ще бъде отстранен от участие.</w:t>
            </w:r>
          </w:p>
          <w:p w:rsidR="0053646F" w:rsidRPr="00B06489" w:rsidRDefault="0053646F" w:rsidP="00F75AB9">
            <w:pPr>
              <w:tabs>
                <w:tab w:val="left" w:pos="2940"/>
              </w:tabs>
              <w:jc w:val="both"/>
              <w:rPr>
                <w:strike/>
                <w:lang w:eastAsia="en-US"/>
              </w:rPr>
            </w:pP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646F" w:rsidRPr="00B06489" w:rsidRDefault="0053646F" w:rsidP="00F75AB9">
            <w:pPr>
              <w:tabs>
                <w:tab w:val="left" w:pos="2940"/>
              </w:tabs>
              <w:jc w:val="center"/>
            </w:pPr>
            <w:r w:rsidRPr="00B06489">
              <w:rPr>
                <w:lang w:val="en-US"/>
              </w:rPr>
              <w:lastRenderedPageBreak/>
              <w:t>14</w:t>
            </w:r>
            <w:r w:rsidRPr="00B06489">
              <w:t xml:space="preserve"> т.</w:t>
            </w:r>
          </w:p>
        </w:tc>
      </w:tr>
      <w:tr w:rsidR="0053646F" w:rsidRPr="00B06489" w:rsidTr="0097750D">
        <w:trPr>
          <w:trHeight w:val="992"/>
        </w:trPr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3646F" w:rsidRPr="00B06489" w:rsidRDefault="0053646F" w:rsidP="00F75AB9">
            <w:pPr>
              <w:tabs>
                <w:tab w:val="left" w:pos="2940"/>
              </w:tabs>
              <w:snapToGrid w:val="0"/>
              <w:jc w:val="center"/>
            </w:pPr>
            <w:r w:rsidRPr="00B06489">
              <w:rPr>
                <w:b/>
                <w:lang w:eastAsia="en-US"/>
              </w:rPr>
              <w:lastRenderedPageBreak/>
              <w:t>К</w:t>
            </w:r>
            <w:r w:rsidRPr="00B06489">
              <w:rPr>
                <w:lang w:eastAsia="en-US"/>
              </w:rPr>
              <w:t xml:space="preserve"> 2.1.</w:t>
            </w:r>
          </w:p>
        </w:tc>
        <w:tc>
          <w:tcPr>
            <w:tcW w:w="3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3646F" w:rsidRPr="00B06489" w:rsidRDefault="0053646F" w:rsidP="00F75AB9">
            <w:pPr>
              <w:tabs>
                <w:tab w:val="left" w:pos="2940"/>
              </w:tabs>
              <w:jc w:val="both"/>
              <w:rPr>
                <w:b/>
                <w:lang w:eastAsia="en-US"/>
              </w:rPr>
            </w:pPr>
            <w:r w:rsidRPr="00B06489">
              <w:rPr>
                <w:b/>
                <w:lang w:eastAsia="en-US"/>
              </w:rPr>
              <w:t>Брой включени минути за национални разговори извън групата към всички национални мобилни, национални фиксирани мрежи за Тарифен план 1</w:t>
            </w:r>
          </w:p>
          <w:p w:rsidR="0053646F" w:rsidRPr="00B06489" w:rsidRDefault="0053646F" w:rsidP="00AA6B02">
            <w:pPr>
              <w:tabs>
                <w:tab w:val="left" w:pos="2940"/>
              </w:tabs>
              <w:jc w:val="both"/>
            </w:pPr>
            <w:r w:rsidRPr="00B06489">
              <w:rPr>
                <w:lang w:eastAsia="en-US"/>
              </w:rPr>
              <w:t xml:space="preserve">Участник предложил </w:t>
            </w:r>
            <w:r w:rsidRPr="00B06489">
              <w:rPr>
                <w:lang w:val="ru-RU" w:eastAsia="en-US"/>
              </w:rPr>
              <w:t>200</w:t>
            </w:r>
            <w:r w:rsidRPr="00B06489">
              <w:rPr>
                <w:lang w:eastAsia="en-US"/>
              </w:rPr>
              <w:t xml:space="preserve"> или повече включени минути, получава максимален брой точки (8 т.), а всеки участник предложил по-малко от 200 минути  получава с 50% по-малко точки от предходния участник предложил по–голям брой минути от неговата оферта.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646F" w:rsidRPr="00B06489" w:rsidRDefault="0053646F" w:rsidP="00F75AB9">
            <w:pPr>
              <w:tabs>
                <w:tab w:val="left" w:pos="2940"/>
              </w:tabs>
              <w:jc w:val="center"/>
            </w:pPr>
            <w:r w:rsidRPr="00B06489">
              <w:t>8т.</w:t>
            </w:r>
          </w:p>
        </w:tc>
      </w:tr>
      <w:tr w:rsidR="0053646F" w:rsidRPr="00B06489" w:rsidTr="0097750D">
        <w:trPr>
          <w:trHeight w:val="992"/>
        </w:trPr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3646F" w:rsidRPr="00B06489" w:rsidRDefault="0053646F" w:rsidP="00F75AB9">
            <w:pPr>
              <w:tabs>
                <w:tab w:val="left" w:pos="2940"/>
              </w:tabs>
              <w:snapToGrid w:val="0"/>
              <w:jc w:val="center"/>
            </w:pPr>
            <w:r w:rsidRPr="00B06489">
              <w:rPr>
                <w:b/>
                <w:lang w:eastAsia="en-US"/>
              </w:rPr>
              <w:t>К</w:t>
            </w:r>
            <w:r w:rsidRPr="00B06489">
              <w:rPr>
                <w:lang w:eastAsia="en-US"/>
              </w:rPr>
              <w:t xml:space="preserve"> 2.2.</w:t>
            </w:r>
          </w:p>
        </w:tc>
        <w:tc>
          <w:tcPr>
            <w:tcW w:w="3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3646F" w:rsidRPr="00B06489" w:rsidRDefault="0053646F" w:rsidP="00F75AB9">
            <w:pPr>
              <w:tabs>
                <w:tab w:val="left" w:pos="2940"/>
              </w:tabs>
              <w:jc w:val="both"/>
              <w:rPr>
                <w:b/>
                <w:lang w:eastAsia="en-US"/>
              </w:rPr>
            </w:pPr>
            <w:r w:rsidRPr="00B06489">
              <w:rPr>
                <w:b/>
                <w:lang w:eastAsia="en-US"/>
              </w:rPr>
              <w:t>Брой включени минути за национални разговори извън групата към всички национални мобилни, национални фиксирани мрежи за Тарифен план 2</w:t>
            </w:r>
          </w:p>
          <w:p w:rsidR="0053646F" w:rsidRPr="00B06489" w:rsidRDefault="0053646F" w:rsidP="00F75AB9">
            <w:pPr>
              <w:tabs>
                <w:tab w:val="left" w:pos="2940"/>
              </w:tabs>
              <w:jc w:val="both"/>
            </w:pPr>
            <w:r w:rsidRPr="00B06489">
              <w:rPr>
                <w:lang w:eastAsia="en-US"/>
              </w:rPr>
              <w:t xml:space="preserve">Участник предложил </w:t>
            </w:r>
            <w:r w:rsidRPr="00B06489">
              <w:rPr>
                <w:lang w:val="ru-RU" w:eastAsia="en-US"/>
              </w:rPr>
              <w:t>2000</w:t>
            </w:r>
            <w:r w:rsidRPr="00B06489">
              <w:rPr>
                <w:lang w:eastAsia="en-US"/>
              </w:rPr>
              <w:t xml:space="preserve"> или повече включени минути, получава максимален брой точки (8 т.), а всеки следващ участник предложил по-малко от 2000 минути  получава с 50% по-малко точки от предходния участник предложил по–голям брой минути от неговата оферта.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646F" w:rsidRPr="00B06489" w:rsidRDefault="0053646F" w:rsidP="00F75AB9">
            <w:pPr>
              <w:tabs>
                <w:tab w:val="left" w:pos="2940"/>
              </w:tabs>
              <w:jc w:val="center"/>
            </w:pPr>
            <w:r w:rsidRPr="00B06489">
              <w:rPr>
                <w:lang w:val="ru-RU"/>
              </w:rPr>
              <w:t>8</w:t>
            </w:r>
            <w:r w:rsidRPr="00B06489">
              <w:t xml:space="preserve"> т.</w:t>
            </w:r>
          </w:p>
        </w:tc>
      </w:tr>
      <w:tr w:rsidR="0053646F" w:rsidRPr="00B06489" w:rsidTr="0097750D">
        <w:trPr>
          <w:trHeight w:val="992"/>
        </w:trPr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3646F" w:rsidRPr="00B06489" w:rsidRDefault="0053646F" w:rsidP="00F75AB9">
            <w:pPr>
              <w:tabs>
                <w:tab w:val="left" w:pos="2940"/>
              </w:tabs>
              <w:snapToGrid w:val="0"/>
              <w:jc w:val="center"/>
            </w:pPr>
            <w:r w:rsidRPr="00B06489">
              <w:rPr>
                <w:b/>
                <w:lang w:eastAsia="en-US"/>
              </w:rPr>
              <w:t>К</w:t>
            </w:r>
            <w:r w:rsidRPr="00B06489">
              <w:rPr>
                <w:lang w:eastAsia="en-US"/>
              </w:rPr>
              <w:t xml:space="preserve"> 2.3.</w:t>
            </w:r>
          </w:p>
        </w:tc>
        <w:tc>
          <w:tcPr>
            <w:tcW w:w="3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3646F" w:rsidRPr="00B06489" w:rsidRDefault="0053646F" w:rsidP="00F75AB9">
            <w:pPr>
              <w:tabs>
                <w:tab w:val="left" w:pos="2940"/>
              </w:tabs>
              <w:jc w:val="both"/>
              <w:rPr>
                <w:b/>
                <w:lang w:eastAsia="en-US"/>
              </w:rPr>
            </w:pPr>
            <w:r w:rsidRPr="00B06489">
              <w:rPr>
                <w:b/>
                <w:lang w:eastAsia="en-US"/>
              </w:rPr>
              <w:t>Брой включени минути за разговори извън групата към всички национални мобилни, национални фиксирани мрежи за Тарифен план 3</w:t>
            </w:r>
          </w:p>
          <w:p w:rsidR="0053646F" w:rsidRPr="00B06489" w:rsidRDefault="0053646F" w:rsidP="00AA6B02">
            <w:pPr>
              <w:tabs>
                <w:tab w:val="left" w:pos="2940"/>
              </w:tabs>
              <w:jc w:val="both"/>
            </w:pPr>
            <w:r w:rsidRPr="00B06489">
              <w:rPr>
                <w:lang w:eastAsia="en-US"/>
              </w:rPr>
              <w:t>Участник предложил</w:t>
            </w:r>
            <w:r w:rsidRPr="00B06489">
              <w:rPr>
                <w:lang w:val="ru-RU" w:eastAsia="en-US"/>
              </w:rPr>
              <w:t xml:space="preserve"> 10 000</w:t>
            </w:r>
            <w:r w:rsidRPr="00B06489">
              <w:rPr>
                <w:lang w:eastAsia="en-US"/>
              </w:rPr>
              <w:t xml:space="preserve"> минути, получава максимален брой точки (10 т.), а всеки следващ участник предложил по-малко от 10</w:t>
            </w:r>
            <w:r w:rsidR="00AA6B02">
              <w:rPr>
                <w:lang w:eastAsia="en-US"/>
              </w:rPr>
              <w:t xml:space="preserve"> 000 </w:t>
            </w:r>
            <w:r w:rsidRPr="00B06489">
              <w:rPr>
                <w:lang w:eastAsia="en-US"/>
              </w:rPr>
              <w:t>минути  получава с 50% по-малко точки от предходния участник предложил по–голям брой минути от неговата оферта.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646F" w:rsidRPr="00B06489" w:rsidRDefault="0053646F" w:rsidP="00F75AB9">
            <w:pPr>
              <w:tabs>
                <w:tab w:val="left" w:pos="2940"/>
              </w:tabs>
              <w:jc w:val="center"/>
            </w:pPr>
            <w:r w:rsidRPr="00B06489">
              <w:rPr>
                <w:lang w:val="ru-RU"/>
              </w:rPr>
              <w:t>10</w:t>
            </w:r>
            <w:r w:rsidRPr="00B06489">
              <w:t xml:space="preserve"> т.</w:t>
            </w:r>
          </w:p>
        </w:tc>
      </w:tr>
      <w:tr w:rsidR="0053646F" w:rsidRPr="00B06489" w:rsidTr="0097750D">
        <w:trPr>
          <w:trHeight w:val="992"/>
        </w:trPr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3646F" w:rsidRPr="00B06489" w:rsidRDefault="0053646F" w:rsidP="00F75AB9">
            <w:pPr>
              <w:tabs>
                <w:tab w:val="left" w:pos="2940"/>
              </w:tabs>
              <w:snapToGrid w:val="0"/>
              <w:jc w:val="center"/>
              <w:rPr>
                <w:b/>
                <w:lang w:eastAsia="en-US"/>
              </w:rPr>
            </w:pPr>
            <w:r w:rsidRPr="00B06489">
              <w:rPr>
                <w:b/>
                <w:lang w:eastAsia="en-US"/>
              </w:rPr>
              <w:t>К</w:t>
            </w:r>
            <w:r w:rsidRPr="00B06489">
              <w:rPr>
                <w:lang w:eastAsia="en-US"/>
              </w:rPr>
              <w:t xml:space="preserve"> 2.4.</w:t>
            </w:r>
          </w:p>
        </w:tc>
        <w:tc>
          <w:tcPr>
            <w:tcW w:w="3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3646F" w:rsidRPr="00B06489" w:rsidRDefault="0053646F" w:rsidP="00F75AB9">
            <w:pPr>
              <w:tabs>
                <w:tab w:val="left" w:pos="2940"/>
              </w:tabs>
              <w:jc w:val="both"/>
              <w:rPr>
                <w:b/>
                <w:lang w:eastAsia="en-US"/>
              </w:rPr>
            </w:pPr>
            <w:r w:rsidRPr="00B06489">
              <w:rPr>
                <w:b/>
                <w:lang w:eastAsia="en-US"/>
              </w:rPr>
              <w:t>Брой включени минути за международни разговори към държави от ЕС, САЩ и Канада за Тарифен план 2</w:t>
            </w:r>
          </w:p>
          <w:p w:rsidR="0053646F" w:rsidRPr="00B06489" w:rsidRDefault="0053646F" w:rsidP="00F75AB9">
            <w:pPr>
              <w:tabs>
                <w:tab w:val="left" w:pos="2940"/>
              </w:tabs>
              <w:jc w:val="both"/>
              <w:rPr>
                <w:b/>
                <w:lang w:eastAsia="en-US"/>
              </w:rPr>
            </w:pPr>
            <w:r w:rsidRPr="00B06489">
              <w:rPr>
                <w:lang w:eastAsia="en-US"/>
              </w:rPr>
              <w:t>Участник предложил</w:t>
            </w:r>
            <w:r w:rsidRPr="00B06489">
              <w:rPr>
                <w:lang w:val="ru-RU" w:eastAsia="en-US"/>
              </w:rPr>
              <w:t xml:space="preserve"> 200</w:t>
            </w:r>
            <w:r w:rsidRPr="00B06489">
              <w:rPr>
                <w:lang w:eastAsia="en-US"/>
              </w:rPr>
              <w:t xml:space="preserve"> минути, получава максимален брой точки (10 т.), а всеки следващ участник предложил по-малко </w:t>
            </w:r>
            <w:r w:rsidRPr="00B06489">
              <w:rPr>
                <w:lang w:eastAsia="en-US"/>
              </w:rPr>
              <w:lastRenderedPageBreak/>
              <w:t>от 200 минути  получава с 50% по-малко точки от предходния участник предложил по–голям брой минути от неговата оферта.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646F" w:rsidRPr="00B06489" w:rsidRDefault="0053646F" w:rsidP="00F75AB9">
            <w:pPr>
              <w:tabs>
                <w:tab w:val="left" w:pos="2940"/>
              </w:tabs>
              <w:jc w:val="center"/>
              <w:rPr>
                <w:lang w:val="ru-RU"/>
              </w:rPr>
            </w:pPr>
            <w:r w:rsidRPr="00B06489">
              <w:rPr>
                <w:lang w:val="ru-RU"/>
              </w:rPr>
              <w:lastRenderedPageBreak/>
              <w:t>10</w:t>
            </w:r>
            <w:r w:rsidRPr="00B06489">
              <w:t xml:space="preserve"> т.</w:t>
            </w:r>
          </w:p>
        </w:tc>
      </w:tr>
      <w:tr w:rsidR="0053646F" w:rsidRPr="00B06489" w:rsidTr="0097750D">
        <w:trPr>
          <w:trHeight w:val="992"/>
        </w:trPr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3646F" w:rsidRPr="00B06489" w:rsidRDefault="0053646F" w:rsidP="00F75AB9">
            <w:pPr>
              <w:tabs>
                <w:tab w:val="left" w:pos="2940"/>
              </w:tabs>
              <w:snapToGrid w:val="0"/>
              <w:jc w:val="center"/>
              <w:rPr>
                <w:b/>
                <w:lang w:eastAsia="en-US"/>
              </w:rPr>
            </w:pPr>
            <w:r w:rsidRPr="00B06489">
              <w:rPr>
                <w:b/>
                <w:lang w:eastAsia="en-US"/>
              </w:rPr>
              <w:lastRenderedPageBreak/>
              <w:t>К</w:t>
            </w:r>
            <w:r w:rsidRPr="00B06489">
              <w:rPr>
                <w:lang w:eastAsia="en-US"/>
              </w:rPr>
              <w:t xml:space="preserve"> 2.5.</w:t>
            </w:r>
          </w:p>
        </w:tc>
        <w:tc>
          <w:tcPr>
            <w:tcW w:w="3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3646F" w:rsidRPr="00B06489" w:rsidRDefault="0053646F" w:rsidP="00F75AB9">
            <w:pPr>
              <w:tabs>
                <w:tab w:val="left" w:pos="2940"/>
              </w:tabs>
              <w:jc w:val="both"/>
              <w:rPr>
                <w:b/>
                <w:lang w:eastAsia="en-US"/>
              </w:rPr>
            </w:pPr>
            <w:r w:rsidRPr="00B06489">
              <w:rPr>
                <w:b/>
                <w:lang w:eastAsia="en-US"/>
              </w:rPr>
              <w:t>Брой включени минути за международни разговори към държави от ЕС, САЩ и Канада за Тарифен план 3</w:t>
            </w:r>
          </w:p>
          <w:p w:rsidR="0053646F" w:rsidRPr="00B06489" w:rsidRDefault="0053646F" w:rsidP="00F75AB9">
            <w:pPr>
              <w:tabs>
                <w:tab w:val="left" w:pos="2940"/>
              </w:tabs>
              <w:jc w:val="both"/>
              <w:rPr>
                <w:b/>
                <w:lang w:eastAsia="en-US"/>
              </w:rPr>
            </w:pPr>
            <w:r w:rsidRPr="00B06489">
              <w:rPr>
                <w:lang w:eastAsia="en-US"/>
              </w:rPr>
              <w:t>Участник предложил</w:t>
            </w:r>
            <w:r w:rsidRPr="00B06489">
              <w:rPr>
                <w:lang w:val="ru-RU" w:eastAsia="en-US"/>
              </w:rPr>
              <w:t xml:space="preserve"> 400</w:t>
            </w:r>
            <w:r w:rsidRPr="00B06489">
              <w:rPr>
                <w:lang w:eastAsia="en-US"/>
              </w:rPr>
              <w:t xml:space="preserve"> минути, получава максимален брой точки (10 т.), а всеки следващ участник предложил по-малко от 400 минути  получава с 50% по-малко точки от предходния участник предложил по–голям брой минути от неговата оферта.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646F" w:rsidRPr="00B06489" w:rsidRDefault="0053646F" w:rsidP="00F75AB9">
            <w:pPr>
              <w:tabs>
                <w:tab w:val="left" w:pos="2940"/>
              </w:tabs>
              <w:jc w:val="center"/>
              <w:rPr>
                <w:lang w:val="ru-RU"/>
              </w:rPr>
            </w:pPr>
            <w:r w:rsidRPr="00B06489">
              <w:rPr>
                <w:lang w:val="ru-RU"/>
              </w:rPr>
              <w:t>10</w:t>
            </w:r>
            <w:r w:rsidRPr="00B06489">
              <w:t xml:space="preserve"> т.</w:t>
            </w:r>
          </w:p>
        </w:tc>
      </w:tr>
    </w:tbl>
    <w:p w:rsidR="0097750D" w:rsidRDefault="0097750D" w:rsidP="00F75AB9">
      <w:pPr>
        <w:widowControl w:val="0"/>
        <w:ind w:firstLine="760"/>
        <w:jc w:val="both"/>
        <w:rPr>
          <w:rFonts w:eastAsia="Calibri"/>
          <w:b/>
          <w:bCs/>
          <w:lang w:eastAsia="en-US" w:bidi="bg-BG"/>
        </w:rPr>
      </w:pPr>
    </w:p>
    <w:p w:rsidR="0053646F" w:rsidRPr="00B06489" w:rsidRDefault="0053646F" w:rsidP="00F75AB9">
      <w:pPr>
        <w:widowControl w:val="0"/>
        <w:ind w:firstLine="760"/>
        <w:jc w:val="both"/>
        <w:rPr>
          <w:rFonts w:eastAsia="Calibri"/>
          <w:b/>
          <w:bCs/>
          <w:lang w:eastAsia="en-US" w:bidi="bg-BG"/>
        </w:rPr>
      </w:pPr>
      <w:r w:rsidRPr="00B06489">
        <w:rPr>
          <w:rFonts w:eastAsia="Calibri"/>
          <w:b/>
          <w:bCs/>
          <w:lang w:eastAsia="en-US" w:bidi="bg-BG"/>
        </w:rPr>
        <w:t>Участниците по обособена позиция 1 могат да предлагат и допълнителни преференции, извън критериите за оценка по методиката.</w:t>
      </w:r>
    </w:p>
    <w:p w:rsidR="0053646F" w:rsidRPr="00B06489" w:rsidRDefault="0053646F" w:rsidP="00F75AB9">
      <w:pPr>
        <w:tabs>
          <w:tab w:val="left" w:pos="2940"/>
        </w:tabs>
        <w:autoSpaceDE w:val="0"/>
        <w:autoSpaceDN w:val="0"/>
        <w:adjustRightInd w:val="0"/>
        <w:jc w:val="both"/>
        <w:rPr>
          <w:b/>
          <w:i/>
        </w:rPr>
      </w:pPr>
    </w:p>
    <w:p w:rsidR="0053646F" w:rsidRPr="009E2BCD" w:rsidRDefault="0053646F" w:rsidP="00F75AB9">
      <w:pPr>
        <w:rPr>
          <w:b/>
          <w:u w:val="single"/>
          <w:lang w:val="ru-RU" w:eastAsia="en-US"/>
        </w:rPr>
      </w:pPr>
      <w:r w:rsidRPr="009E2BCD">
        <w:rPr>
          <w:b/>
          <w:u w:val="single"/>
          <w:lang w:val="ru-RU" w:eastAsia="en-US"/>
        </w:rPr>
        <w:t>Указания:</w:t>
      </w:r>
    </w:p>
    <w:p w:rsidR="0053646F" w:rsidRPr="009E2BCD" w:rsidRDefault="0053646F" w:rsidP="00AA6B02">
      <w:pPr>
        <w:tabs>
          <w:tab w:val="left" w:pos="2940"/>
        </w:tabs>
        <w:autoSpaceDE w:val="0"/>
        <w:autoSpaceDN w:val="0"/>
        <w:adjustRightInd w:val="0"/>
        <w:ind w:firstLine="709"/>
        <w:jc w:val="both"/>
        <w:rPr>
          <w:b/>
        </w:rPr>
      </w:pPr>
      <w:r w:rsidRPr="009E2BCD">
        <w:rPr>
          <w:b/>
        </w:rPr>
        <w:t>Цените се предлагат в български лева, без включен ДДС, до трети знак след десетичната запетая.</w:t>
      </w:r>
    </w:p>
    <w:p w:rsidR="0053646F" w:rsidRPr="009E2BCD" w:rsidRDefault="0053646F" w:rsidP="00F75AB9">
      <w:pPr>
        <w:tabs>
          <w:tab w:val="left" w:pos="2940"/>
        </w:tabs>
        <w:ind w:firstLine="720"/>
        <w:jc w:val="both"/>
        <w:rPr>
          <w:b/>
        </w:rPr>
      </w:pPr>
      <w:r w:rsidRPr="009E2BCD">
        <w:rPr>
          <w:b/>
        </w:rPr>
        <w:t>Офертите се класират по сумарно полученият брой точки, от всички показатели за Крайната оценка (К</w:t>
      </w:r>
      <w:r w:rsidR="00AA6B02">
        <w:rPr>
          <w:b/>
        </w:rPr>
        <w:t>О</w:t>
      </w:r>
      <w:r w:rsidRPr="009E2BCD">
        <w:rPr>
          <w:b/>
        </w:rPr>
        <w:t>). Офертата, получила най-висока оценка К</w:t>
      </w:r>
      <w:r w:rsidR="00AA6B02">
        <w:rPr>
          <w:b/>
        </w:rPr>
        <w:t>О</w:t>
      </w:r>
      <w:r w:rsidRPr="009E2BCD">
        <w:rPr>
          <w:b/>
        </w:rPr>
        <w:t>, се класира на първо място.</w:t>
      </w:r>
    </w:p>
    <w:p w:rsidR="0053646F" w:rsidRPr="009E2BCD" w:rsidRDefault="0053646F" w:rsidP="00F75AB9">
      <w:pPr>
        <w:rPr>
          <w:lang w:val="ru-RU" w:eastAsia="en-US"/>
        </w:rPr>
      </w:pPr>
    </w:p>
    <w:p w:rsidR="0053646F" w:rsidRPr="00AA6B02" w:rsidRDefault="0053646F" w:rsidP="00F75AB9">
      <w:pPr>
        <w:ind w:firstLine="708"/>
        <w:jc w:val="both"/>
        <w:rPr>
          <w:b/>
          <w:lang w:eastAsia="en-US"/>
        </w:rPr>
      </w:pPr>
      <w:r w:rsidRPr="00AA6B02">
        <w:rPr>
          <w:b/>
          <w:lang w:eastAsia="en-US"/>
        </w:rPr>
        <w:t>Възложителят няма да разглежда предложения, които съдържат такси/комисионни, които са извън параметрите на методиката за оценка.</w:t>
      </w:r>
    </w:p>
    <w:p w:rsidR="0053646F" w:rsidRPr="00AA6B02" w:rsidRDefault="0053646F" w:rsidP="00F75AB9">
      <w:pPr>
        <w:rPr>
          <w:lang w:eastAsia="en-US"/>
        </w:rPr>
      </w:pPr>
    </w:p>
    <w:p w:rsidR="0053646F" w:rsidRPr="00AA6B02" w:rsidRDefault="0053646F" w:rsidP="00F75AB9">
      <w:pPr>
        <w:rPr>
          <w:b/>
          <w:i/>
          <w:u w:val="single"/>
          <w:lang w:eastAsia="en-US"/>
        </w:rPr>
      </w:pPr>
      <w:r w:rsidRPr="00AA6B02">
        <w:rPr>
          <w:b/>
          <w:i/>
          <w:u w:val="single"/>
          <w:lang w:eastAsia="en-US"/>
        </w:rPr>
        <w:t>Забележка:</w:t>
      </w:r>
    </w:p>
    <w:p w:rsidR="0053646F" w:rsidRPr="00AA6B02" w:rsidRDefault="0053646F" w:rsidP="00F75AB9">
      <w:pPr>
        <w:ind w:firstLine="708"/>
        <w:jc w:val="both"/>
        <w:rPr>
          <w:b/>
          <w:lang w:eastAsia="en-US"/>
        </w:rPr>
      </w:pPr>
      <w:r w:rsidRPr="00AA6B02">
        <w:rPr>
          <w:b/>
          <w:lang w:eastAsia="en-US"/>
        </w:rPr>
        <w:t>Кандидатите задължително предлагат по 44 640 минути месечно на СИМ карта за безплатни разговори в групата на Възложителя.</w:t>
      </w:r>
    </w:p>
    <w:p w:rsidR="0053646F" w:rsidRPr="00AA6B02" w:rsidRDefault="0053646F" w:rsidP="00F75AB9">
      <w:pPr>
        <w:rPr>
          <w:lang w:eastAsia="en-US"/>
        </w:rPr>
      </w:pPr>
    </w:p>
    <w:p w:rsidR="0053646F" w:rsidRDefault="0053646F" w:rsidP="008E3A9B">
      <w:pPr>
        <w:spacing w:afterLines="60" w:after="144"/>
        <w:ind w:firstLine="708"/>
        <w:jc w:val="both"/>
      </w:pPr>
    </w:p>
    <w:p w:rsidR="0053646F" w:rsidRDefault="0053646F" w:rsidP="00F75AB9">
      <w:pPr>
        <w:widowControl w:val="0"/>
        <w:tabs>
          <w:tab w:val="left" w:pos="6840"/>
        </w:tabs>
        <w:autoSpaceDE w:val="0"/>
        <w:autoSpaceDN w:val="0"/>
        <w:adjustRightInd w:val="0"/>
        <w:jc w:val="both"/>
        <w:rPr>
          <w:b/>
          <w:u w:val="single"/>
        </w:rPr>
      </w:pPr>
      <w:r w:rsidRPr="00AA6B02">
        <w:rPr>
          <w:b/>
          <w:u w:val="single"/>
        </w:rPr>
        <w:t>За обособена позиция 2</w:t>
      </w:r>
    </w:p>
    <w:p w:rsidR="0053646F" w:rsidRPr="00A9785A" w:rsidRDefault="0053646F" w:rsidP="00F75AB9">
      <w:pPr>
        <w:widowControl w:val="0"/>
        <w:tabs>
          <w:tab w:val="left" w:pos="6840"/>
        </w:tabs>
        <w:autoSpaceDE w:val="0"/>
        <w:autoSpaceDN w:val="0"/>
        <w:adjustRightInd w:val="0"/>
        <w:jc w:val="both"/>
        <w:rPr>
          <w:b/>
          <w:u w:val="single"/>
        </w:rPr>
      </w:pPr>
    </w:p>
    <w:p w:rsidR="0053646F" w:rsidRPr="00983CB2" w:rsidRDefault="0053646F" w:rsidP="00F75AB9">
      <w:pPr>
        <w:ind w:firstLine="720"/>
        <w:jc w:val="both"/>
      </w:pPr>
      <w:r w:rsidRPr="0074734F">
        <w:rPr>
          <w:b/>
          <w:bCs/>
          <w:lang w:eastAsia="en-US"/>
        </w:rPr>
        <w:t>„Комплексна оценка” - (КО),</w:t>
      </w:r>
      <w:r w:rsidRPr="0074734F">
        <w:rPr>
          <w:bCs/>
          <w:lang w:eastAsia="en-US"/>
        </w:rPr>
        <w:t xml:space="preserve"> като сума от индивидуалните оценки на всеки един от предва</w:t>
      </w:r>
      <w:r>
        <w:rPr>
          <w:bCs/>
          <w:lang w:eastAsia="en-US"/>
        </w:rPr>
        <w:t>рително определените показатели</w:t>
      </w:r>
      <w:r w:rsidRPr="004E6F54">
        <w:t xml:space="preserve"> </w:t>
      </w:r>
      <w:r w:rsidRPr="00983CB2">
        <w:t>се изчислява по следната формула:</w:t>
      </w:r>
    </w:p>
    <w:p w:rsidR="0053646F" w:rsidRPr="0074734F" w:rsidRDefault="0053646F" w:rsidP="00F75AB9">
      <w:pPr>
        <w:ind w:firstLine="708"/>
        <w:jc w:val="both"/>
        <w:rPr>
          <w:bCs/>
          <w:lang w:eastAsia="en-US"/>
        </w:rPr>
      </w:pPr>
    </w:p>
    <w:p w:rsidR="0053646F" w:rsidRDefault="0053646F" w:rsidP="00F75AB9">
      <w:pPr>
        <w:jc w:val="both"/>
        <w:rPr>
          <w:rFonts w:eastAsia="Calibri"/>
          <w:color w:val="000000"/>
          <w:lang w:bidi="bg-BG"/>
        </w:rPr>
      </w:pPr>
      <w:r w:rsidRPr="0074734F">
        <w:rPr>
          <w:rFonts w:eastAsia="Calibri"/>
          <w:color w:val="000000"/>
          <w:lang w:bidi="bg-BG"/>
        </w:rPr>
        <w:t>Крайната оценка (КО = 100 т.) се изчислява по следната формула:</w:t>
      </w:r>
      <w:bookmarkStart w:id="1" w:name="bookmark6"/>
      <w:r>
        <w:rPr>
          <w:rFonts w:eastAsia="Calibri"/>
          <w:color w:val="000000"/>
          <w:lang w:bidi="bg-BG"/>
        </w:rPr>
        <w:t xml:space="preserve"> КО</w:t>
      </w:r>
      <w:r>
        <w:rPr>
          <w:rFonts w:eastAsia="Calibri"/>
          <w:color w:val="000000"/>
          <w:lang w:val="en-US" w:bidi="bg-BG"/>
        </w:rPr>
        <w:t>=</w:t>
      </w:r>
      <w:r>
        <w:rPr>
          <w:rFonts w:eastAsia="Calibri"/>
          <w:color w:val="000000"/>
          <w:lang w:bidi="bg-BG"/>
        </w:rPr>
        <w:t>К+Т</w:t>
      </w:r>
    </w:p>
    <w:p w:rsidR="0053646F" w:rsidRDefault="0053646F" w:rsidP="00F75AB9">
      <w:pPr>
        <w:jc w:val="both"/>
        <w:rPr>
          <w:rFonts w:eastAsia="Calibri"/>
          <w:color w:val="000000"/>
          <w:lang w:bidi="bg-BG"/>
        </w:rPr>
      </w:pPr>
      <w:r w:rsidRPr="00983CB2">
        <w:rPr>
          <w:b/>
          <w:bCs/>
        </w:rPr>
        <w:t>К</w:t>
      </w:r>
      <w:r w:rsidRPr="00983CB2">
        <w:t xml:space="preserve"> – Икономически показател на фиксирана</w:t>
      </w:r>
      <w:r w:rsidR="007B7E5C">
        <w:t>та</w:t>
      </w:r>
      <w:r w:rsidRPr="00983CB2">
        <w:t xml:space="preserve"> телефонна услуга</w:t>
      </w:r>
      <w:r>
        <w:t xml:space="preserve"> </w:t>
      </w:r>
      <w:r>
        <w:rPr>
          <w:rFonts w:eastAsia="Calibri"/>
          <w:color w:val="000000"/>
          <w:lang w:bidi="bg-BG"/>
        </w:rPr>
        <w:t>е с максимален брой точки – 30</w:t>
      </w:r>
    </w:p>
    <w:p w:rsidR="0053646F" w:rsidRDefault="0053646F" w:rsidP="00F75AB9">
      <w:pPr>
        <w:jc w:val="both"/>
        <w:rPr>
          <w:rFonts w:eastAsia="Calibri"/>
          <w:color w:val="000000"/>
          <w:lang w:bidi="bg-BG"/>
        </w:rPr>
      </w:pPr>
      <w:r>
        <w:rPr>
          <w:rFonts w:eastAsia="Calibri"/>
          <w:color w:val="000000"/>
          <w:lang w:bidi="bg-BG"/>
        </w:rPr>
        <w:t>К</w:t>
      </w:r>
      <w:r w:rsidR="007F7D44">
        <w:rPr>
          <w:rFonts w:eastAsia="Calibri"/>
          <w:color w:val="000000"/>
          <w:lang w:bidi="bg-BG"/>
        </w:rPr>
        <w:t xml:space="preserve"> = К1 +К2</w:t>
      </w:r>
      <w:r>
        <w:rPr>
          <w:rFonts w:eastAsia="Calibri"/>
          <w:color w:val="000000"/>
          <w:lang w:bidi="bg-BG"/>
        </w:rPr>
        <w:t>,</w:t>
      </w:r>
    </w:p>
    <w:p w:rsidR="0053646F" w:rsidRDefault="0053646F" w:rsidP="00F75AB9">
      <w:pPr>
        <w:jc w:val="both"/>
        <w:rPr>
          <w:rFonts w:eastAsia="Calibri"/>
          <w:color w:val="000000"/>
          <w:lang w:bidi="bg-BG"/>
        </w:rPr>
      </w:pPr>
      <w:r>
        <w:rPr>
          <w:b/>
          <w:bCs/>
        </w:rPr>
        <w:t>Т</w:t>
      </w:r>
      <w:r w:rsidRPr="00983CB2">
        <w:t xml:space="preserve"> – Технически показател на фиксираната телефонна услуга</w:t>
      </w:r>
      <w:r w:rsidRPr="004E6F54">
        <w:rPr>
          <w:rFonts w:eastAsia="Calibri"/>
          <w:color w:val="000000"/>
          <w:lang w:bidi="bg-BG"/>
        </w:rPr>
        <w:t xml:space="preserve"> </w:t>
      </w:r>
      <w:r>
        <w:rPr>
          <w:rFonts w:eastAsia="Calibri"/>
          <w:color w:val="000000"/>
          <w:lang w:bidi="bg-BG"/>
        </w:rPr>
        <w:t>е с максимален брой точки –70</w:t>
      </w:r>
    </w:p>
    <w:p w:rsidR="0053646F" w:rsidRPr="0074734F" w:rsidRDefault="0053646F" w:rsidP="00F75AB9">
      <w:pPr>
        <w:jc w:val="both"/>
        <w:rPr>
          <w:rFonts w:eastAsia="Calibri"/>
          <w:color w:val="000000"/>
          <w:lang w:bidi="bg-BG"/>
        </w:rPr>
      </w:pPr>
      <w:r>
        <w:rPr>
          <w:rFonts w:eastAsia="Calibri"/>
          <w:color w:val="000000"/>
          <w:lang w:bidi="bg-BG"/>
        </w:rPr>
        <w:t>Т</w:t>
      </w:r>
      <w:r>
        <w:rPr>
          <w:rFonts w:eastAsia="Calibri"/>
          <w:color w:val="000000"/>
          <w:lang w:val="en-US" w:bidi="bg-BG"/>
        </w:rPr>
        <w:t>=</w:t>
      </w:r>
      <w:r>
        <w:rPr>
          <w:rFonts w:eastAsia="Calibri"/>
          <w:color w:val="000000"/>
          <w:lang w:bidi="bg-BG"/>
        </w:rPr>
        <w:t xml:space="preserve"> Т1 + Т2 + Т3</w:t>
      </w:r>
      <w:r w:rsidRPr="0074734F">
        <w:rPr>
          <w:rFonts w:eastAsia="Calibri"/>
          <w:color w:val="000000"/>
          <w:lang w:bidi="bg-BG"/>
        </w:rPr>
        <w:t>, където</w:t>
      </w:r>
      <w:bookmarkEnd w:id="1"/>
      <w:r w:rsidRPr="0074734F">
        <w:rPr>
          <w:rFonts w:eastAsia="Calibri"/>
          <w:color w:val="000000"/>
          <w:lang w:bidi="bg-BG"/>
        </w:rPr>
        <w:t>:</w:t>
      </w:r>
    </w:p>
    <w:p w:rsidR="0053646F" w:rsidRPr="0074734F" w:rsidRDefault="0053646F" w:rsidP="00F75AB9">
      <w:pPr>
        <w:jc w:val="both"/>
        <w:rPr>
          <w:rFonts w:eastAsia="Calibri"/>
          <w:color w:val="000000"/>
          <w:lang w:bidi="bg-BG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7088"/>
        <w:gridCol w:w="1701"/>
      </w:tblGrid>
      <w:tr w:rsidR="0053646F" w:rsidRPr="0074734F" w:rsidTr="003633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46F" w:rsidRPr="0074734F" w:rsidRDefault="0053646F" w:rsidP="00F75AB9">
            <w:pPr>
              <w:jc w:val="center"/>
              <w:rPr>
                <w:rFonts w:eastAsia="Calibri"/>
                <w:b/>
                <w:color w:val="000000"/>
                <w:lang w:val="en-US" w:bidi="bg-BG"/>
              </w:rPr>
            </w:pPr>
            <w:r w:rsidRPr="0074734F">
              <w:rPr>
                <w:rFonts w:eastAsia="Calibri"/>
                <w:b/>
                <w:lang w:val="en-US" w:eastAsia="en-US"/>
              </w:rPr>
              <w:t>№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46F" w:rsidRPr="0074734F" w:rsidRDefault="0053646F" w:rsidP="00F75AB9">
            <w:pPr>
              <w:jc w:val="center"/>
              <w:rPr>
                <w:rFonts w:eastAsia="Calibri"/>
                <w:b/>
                <w:color w:val="000000"/>
                <w:lang w:val="en-US" w:bidi="bg-BG"/>
              </w:rPr>
            </w:pPr>
            <w:r w:rsidRPr="0074734F">
              <w:rPr>
                <w:rFonts w:eastAsia="Calibri"/>
                <w:b/>
                <w:lang w:val="en-US" w:eastAsia="en-US"/>
              </w:rPr>
              <w:t>КРИТЕРИЙ ЗА ОЦЕНКА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46F" w:rsidRPr="0074734F" w:rsidRDefault="0053646F" w:rsidP="00F75AB9">
            <w:pPr>
              <w:jc w:val="center"/>
              <w:rPr>
                <w:rFonts w:eastAsia="Calibri"/>
                <w:b/>
                <w:color w:val="000000"/>
                <w:lang w:val="en-US" w:bidi="bg-BG"/>
              </w:rPr>
            </w:pPr>
            <w:r w:rsidRPr="0074734F">
              <w:rPr>
                <w:rFonts w:eastAsia="Calibri"/>
                <w:b/>
                <w:lang w:val="en-US" w:eastAsia="en-US"/>
              </w:rPr>
              <w:t>МАКСИМАЛЕН БРОЙ ТОЧКИ</w:t>
            </w:r>
          </w:p>
        </w:tc>
      </w:tr>
      <w:tr w:rsidR="0053646F" w:rsidRPr="0074734F" w:rsidTr="003633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46F" w:rsidRPr="00AA6B02" w:rsidRDefault="0053646F" w:rsidP="00F75AB9">
            <w:pPr>
              <w:jc w:val="center"/>
              <w:rPr>
                <w:rFonts w:eastAsia="Calibri"/>
                <w:b/>
                <w:color w:val="000000"/>
                <w:lang w:bidi="bg-BG"/>
              </w:rPr>
            </w:pPr>
            <w:r w:rsidRPr="00AA6B02">
              <w:rPr>
                <w:rFonts w:eastAsia="Calibri"/>
                <w:b/>
                <w:color w:val="000000"/>
                <w:lang w:bidi="bg-BG"/>
              </w:rPr>
              <w:t>К1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6F" w:rsidRPr="00AA6B02" w:rsidRDefault="0053646F" w:rsidP="00D74B2D">
            <w:pPr>
              <w:ind w:right="270"/>
              <w:jc w:val="both"/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</w:pPr>
            <w:r w:rsidRPr="00AA6B02"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  <w:t xml:space="preserve">Месечна абонаментна такса </w:t>
            </w:r>
            <w:r w:rsidRPr="008C17B5"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  <w:t xml:space="preserve">за </w:t>
            </w:r>
            <w:r w:rsidR="00BB4863" w:rsidRPr="008C17B5"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  <w:t>263</w:t>
            </w:r>
            <w:r w:rsidRPr="008C17B5"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  <w:t xml:space="preserve"> броя обикновени телефонни поста и </w:t>
            </w:r>
            <w:r w:rsidR="005C2867" w:rsidRPr="008C17B5"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  <w:t xml:space="preserve">ISDN </w:t>
            </w:r>
            <w:r w:rsidR="005C2867" w:rsidRPr="008C17B5">
              <w:rPr>
                <w:rFonts w:eastAsia="Calibri"/>
                <w:b/>
                <w:bCs/>
                <w:color w:val="000000"/>
                <w:shd w:val="clear" w:color="auto" w:fill="FFFFFF"/>
                <w:lang w:val="en-US" w:bidi="bg-BG"/>
              </w:rPr>
              <w:t>PRI</w:t>
            </w:r>
            <w:r w:rsidR="005C2867" w:rsidRPr="008C17B5"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  <w:t xml:space="preserve"> </w:t>
            </w:r>
            <w:r w:rsidRPr="008C17B5"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  <w:t>поста.</w:t>
            </w:r>
          </w:p>
          <w:p w:rsidR="0053646F" w:rsidRPr="00AA6B02" w:rsidRDefault="0053646F" w:rsidP="00F75AB9">
            <w:pPr>
              <w:ind w:right="270"/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</w:pPr>
          </w:p>
          <w:p w:rsidR="0053646F" w:rsidRDefault="0053646F" w:rsidP="00D74B2D">
            <w:pPr>
              <w:ind w:right="270"/>
              <w:jc w:val="both"/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</w:pPr>
            <w:r w:rsidRPr="00AA6B02">
              <w:rPr>
                <w:rFonts w:eastAsia="Calibri"/>
                <w:lang w:eastAsia="en-US"/>
              </w:rPr>
              <w:lastRenderedPageBreak/>
              <w:t>У</w:t>
            </w:r>
            <w:r w:rsidRPr="00AA6B02"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  <w:t>частник предложил най-ниската цена, получава максимален брой точки, всички останали предложения се оценяват по формулата:</w:t>
            </w:r>
          </w:p>
          <w:p w:rsidR="00D74B2D" w:rsidRDefault="00D74B2D" w:rsidP="00D74B2D">
            <w:pPr>
              <w:ind w:right="270"/>
              <w:jc w:val="both"/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</w:pPr>
          </w:p>
          <w:p w:rsidR="00D74B2D" w:rsidRPr="00D74B2D" w:rsidRDefault="00D74B2D" w:rsidP="00D74B2D">
            <w:pPr>
              <w:ind w:right="270"/>
              <w:jc w:val="both"/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</w:pPr>
            <w:r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  <w:t xml:space="preserve">К1 = </w:t>
            </w:r>
            <w:r w:rsidRPr="00D74B2D">
              <w:rPr>
                <w:rFonts w:eastAsia="Calibri"/>
                <w:b/>
                <w:bCs/>
                <w:color w:val="000000"/>
                <w:u w:val="single"/>
                <w:shd w:val="clear" w:color="auto" w:fill="FFFFFF"/>
                <w:lang w:bidi="bg-BG"/>
              </w:rPr>
              <w:t>К1</w:t>
            </w:r>
            <w:r w:rsidRPr="00D74B2D">
              <w:rPr>
                <w:rFonts w:eastAsia="Calibri"/>
                <w:b/>
                <w:bCs/>
                <w:color w:val="000000"/>
                <w:u w:val="single"/>
                <w:shd w:val="clear" w:color="auto" w:fill="FFFFFF"/>
                <w:lang w:val="en-US" w:bidi="bg-BG"/>
              </w:rPr>
              <w:t>min</w:t>
            </w:r>
            <w:r w:rsidRPr="00D74B2D"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  <w:t xml:space="preserve"> х</w:t>
            </w:r>
            <w:r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  <w:t xml:space="preserve"> </w:t>
            </w:r>
            <w:r w:rsidR="00686F2C"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  <w:t>20</w:t>
            </w:r>
            <w:r w:rsidRPr="00D74B2D">
              <w:rPr>
                <w:rFonts w:eastAsia="Calibri"/>
                <w:iCs/>
                <w:color w:val="000000"/>
                <w:shd w:val="clear" w:color="auto" w:fill="FFFFFF"/>
                <w:lang w:bidi="bg-BG"/>
              </w:rPr>
              <w:t>,</w:t>
            </w:r>
            <w:r w:rsidRPr="00AA6B02"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  <w:t xml:space="preserve"> </w:t>
            </w:r>
            <w:r w:rsidRPr="00AA6B02">
              <w:rPr>
                <w:rFonts w:eastAsia="Calibri"/>
                <w:color w:val="000000"/>
                <w:lang w:bidi="bg-BG"/>
              </w:rPr>
              <w:t>където:</w:t>
            </w:r>
          </w:p>
          <w:p w:rsidR="0053646F" w:rsidRPr="00D74B2D" w:rsidRDefault="00D74B2D" w:rsidP="00D74B2D">
            <w:pPr>
              <w:ind w:right="270"/>
              <w:jc w:val="both"/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</w:pPr>
            <w:r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  <w:t xml:space="preserve">           К1</w:t>
            </w:r>
            <w:r>
              <w:rPr>
                <w:rFonts w:eastAsia="Calibri"/>
                <w:b/>
                <w:bCs/>
                <w:color w:val="000000"/>
                <w:shd w:val="clear" w:color="auto" w:fill="FFFFFF"/>
                <w:lang w:val="en-US" w:bidi="bg-BG"/>
              </w:rPr>
              <w:t>n</w:t>
            </w:r>
          </w:p>
          <w:p w:rsidR="0053646F" w:rsidRPr="00AA6B02" w:rsidRDefault="0053646F" w:rsidP="00F75AB9">
            <w:pPr>
              <w:jc w:val="both"/>
              <w:rPr>
                <w:rFonts w:eastAsia="Calibri"/>
                <w:color w:val="000000"/>
                <w:lang w:bidi="bg-BG"/>
              </w:rPr>
            </w:pPr>
          </w:p>
          <w:p w:rsidR="0053646F" w:rsidRPr="00AA6B02" w:rsidRDefault="00D74B2D" w:rsidP="00F75AB9">
            <w:pPr>
              <w:jc w:val="both"/>
              <w:rPr>
                <w:rFonts w:eastAsia="Calibri"/>
                <w:color w:val="000000"/>
                <w:lang w:bidi="bg-BG"/>
              </w:rPr>
            </w:pPr>
            <w:r>
              <w:rPr>
                <w:rFonts w:eastAsia="Calibri"/>
                <w:color w:val="000000"/>
                <w:lang w:bidi="bg-BG"/>
              </w:rPr>
              <w:t>К1</w:t>
            </w:r>
            <w:r w:rsidR="0053646F" w:rsidRPr="00AA6B02">
              <w:rPr>
                <w:rFonts w:eastAsia="Calibri"/>
                <w:color w:val="000000"/>
                <w:lang w:bidi="bg-BG"/>
              </w:rPr>
              <w:t xml:space="preserve">min е най-ниската предложена цена измежду участниците по показателя; </w:t>
            </w:r>
          </w:p>
          <w:p w:rsidR="0053646F" w:rsidRPr="00AA6B02" w:rsidRDefault="00D74B2D" w:rsidP="00D74B2D">
            <w:pPr>
              <w:jc w:val="both"/>
              <w:rPr>
                <w:rFonts w:eastAsia="Calibri"/>
                <w:color w:val="000000"/>
                <w:lang w:bidi="bg-BG"/>
              </w:rPr>
            </w:pPr>
            <w:r>
              <w:rPr>
                <w:rFonts w:eastAsia="Calibri"/>
                <w:color w:val="000000"/>
                <w:lang w:bidi="bg-BG"/>
              </w:rPr>
              <w:t>К1</w:t>
            </w:r>
            <w:r w:rsidR="0053646F" w:rsidRPr="00AA6B02">
              <w:rPr>
                <w:rFonts w:eastAsia="Calibri"/>
                <w:color w:val="000000"/>
                <w:lang w:bidi="bg-BG"/>
              </w:rPr>
              <w:t>n е предложена цена от участника, чието предложение се оценява.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46F" w:rsidRPr="0074734F" w:rsidRDefault="007F7D44" w:rsidP="00F75AB9">
            <w:pPr>
              <w:jc w:val="center"/>
              <w:rPr>
                <w:rFonts w:eastAsia="Calibri"/>
                <w:color w:val="000000"/>
                <w:lang w:val="en-US" w:bidi="bg-BG"/>
              </w:rPr>
            </w:pPr>
            <w:r>
              <w:rPr>
                <w:rFonts w:eastAsia="Calibri"/>
                <w:color w:val="000000"/>
                <w:lang w:val="en-US" w:bidi="bg-BG"/>
              </w:rPr>
              <w:lastRenderedPageBreak/>
              <w:t>20</w:t>
            </w:r>
          </w:p>
        </w:tc>
      </w:tr>
      <w:tr w:rsidR="0053646F" w:rsidRPr="0074734F" w:rsidTr="003633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46F" w:rsidRPr="007F7D44" w:rsidRDefault="0053646F" w:rsidP="007F7D44">
            <w:pPr>
              <w:jc w:val="center"/>
              <w:rPr>
                <w:rFonts w:eastAsia="Calibri"/>
                <w:b/>
                <w:color w:val="000000"/>
                <w:lang w:val="en-US" w:bidi="bg-BG"/>
              </w:rPr>
            </w:pPr>
            <w:r w:rsidRPr="00AA6B02">
              <w:rPr>
                <w:rFonts w:eastAsia="Calibri"/>
                <w:b/>
                <w:color w:val="000000"/>
                <w:lang w:bidi="bg-BG"/>
              </w:rPr>
              <w:lastRenderedPageBreak/>
              <w:t>К</w:t>
            </w:r>
            <w:r w:rsidR="007F7D44">
              <w:rPr>
                <w:rFonts w:eastAsia="Calibri"/>
                <w:b/>
                <w:color w:val="000000"/>
                <w:lang w:val="en-US" w:bidi="bg-BG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6F" w:rsidRPr="00A21EA3" w:rsidRDefault="0053646F" w:rsidP="00A06D79">
            <w:pPr>
              <w:ind w:left="34" w:right="270"/>
              <w:jc w:val="both"/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</w:pPr>
            <w:r w:rsidRPr="00A21EA3"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  <w:t xml:space="preserve">Цена за минута разговор с абонат на фиксирана мрежа в РБ. </w:t>
            </w:r>
          </w:p>
          <w:p w:rsidR="0053646F" w:rsidRPr="00A21EA3" w:rsidRDefault="0053646F" w:rsidP="00F75AB9">
            <w:pPr>
              <w:ind w:right="270"/>
              <w:jc w:val="both"/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</w:pPr>
          </w:p>
          <w:p w:rsidR="0053646F" w:rsidRPr="00A21EA3" w:rsidRDefault="0053646F" w:rsidP="00F75AB9">
            <w:pPr>
              <w:ind w:right="270"/>
              <w:jc w:val="both"/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</w:pPr>
            <w:r w:rsidRPr="00A21EA3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>Показателят е съобразен с профила на потребление на Възложителя, а именно:</w:t>
            </w:r>
          </w:p>
          <w:p w:rsidR="0053646F" w:rsidRPr="006459E7" w:rsidRDefault="006459E7" w:rsidP="00F75AB9">
            <w:pPr>
              <w:ind w:right="270"/>
              <w:jc w:val="both"/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</w:pPr>
            <w:r w:rsidRPr="006459E7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>84,73</w:t>
            </w:r>
            <w:r w:rsidR="0053646F" w:rsidRPr="006459E7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 xml:space="preserve">% за разговори с абонати на фиксираната мрежа на </w:t>
            </w:r>
            <w:r w:rsidR="00A06D79" w:rsidRPr="006459E7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>„</w:t>
            </w:r>
            <w:r w:rsidR="0053646F" w:rsidRPr="006459E7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>БТК</w:t>
            </w:r>
            <w:r w:rsidR="00A06D79" w:rsidRPr="006459E7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>”</w:t>
            </w:r>
            <w:r w:rsidR="0053646F" w:rsidRPr="006459E7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 xml:space="preserve"> ЕАД</w:t>
            </w:r>
          </w:p>
          <w:p w:rsidR="0053646F" w:rsidRPr="006459E7" w:rsidRDefault="006459E7" w:rsidP="00F75AB9">
            <w:pPr>
              <w:ind w:right="270"/>
              <w:jc w:val="both"/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</w:pPr>
            <w:r w:rsidRPr="006459E7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>14,07</w:t>
            </w:r>
            <w:r w:rsidR="0053646F" w:rsidRPr="006459E7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 xml:space="preserve">% за разговори с абонати на фиксираната мрежа на </w:t>
            </w:r>
            <w:r w:rsidR="00C8782B" w:rsidRPr="006459E7">
              <w:t>„А1 България” ЕАД (</w:t>
            </w:r>
            <w:proofErr w:type="spellStart"/>
            <w:r w:rsidR="00C8782B" w:rsidRPr="006459E7">
              <w:rPr>
                <w:lang w:val="en-US"/>
              </w:rPr>
              <w:t>Mtel</w:t>
            </w:r>
            <w:proofErr w:type="spellEnd"/>
            <w:r w:rsidR="00C8782B" w:rsidRPr="006459E7">
              <w:t>)</w:t>
            </w:r>
          </w:p>
          <w:p w:rsidR="0053646F" w:rsidRPr="006459E7" w:rsidRDefault="006459E7" w:rsidP="00F75AB9">
            <w:pPr>
              <w:ind w:right="270"/>
              <w:jc w:val="both"/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</w:pPr>
            <w:r w:rsidRPr="006459E7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>0,33</w:t>
            </w:r>
            <w:r w:rsidR="0053646F" w:rsidRPr="006459E7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 xml:space="preserve">% за разговори с абонати на фиксираната мрежа на </w:t>
            </w:r>
            <w:r w:rsidR="00A06D79" w:rsidRPr="006459E7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>„</w:t>
            </w:r>
            <w:proofErr w:type="spellStart"/>
            <w:r w:rsidR="0053646F" w:rsidRPr="006459E7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>Теленор</w:t>
            </w:r>
            <w:proofErr w:type="spellEnd"/>
            <w:r w:rsidR="0053646F" w:rsidRPr="006459E7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 xml:space="preserve"> България</w:t>
            </w:r>
            <w:r w:rsidR="00A06D79" w:rsidRPr="006459E7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>”</w:t>
            </w:r>
            <w:r w:rsidR="0053646F" w:rsidRPr="006459E7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 xml:space="preserve"> ЕАД</w:t>
            </w:r>
          </w:p>
          <w:p w:rsidR="0053646F" w:rsidRPr="006459E7" w:rsidRDefault="009005AB" w:rsidP="00F75AB9">
            <w:pPr>
              <w:ind w:right="270"/>
              <w:jc w:val="both"/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</w:pPr>
            <w:r w:rsidRPr="006459E7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>0,</w:t>
            </w:r>
            <w:r w:rsidR="006459E7" w:rsidRPr="006459E7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>87</w:t>
            </w:r>
            <w:r w:rsidR="0053646F" w:rsidRPr="006459E7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>% за разговори с абонати на други фиксирани мрежи в РБ</w:t>
            </w:r>
          </w:p>
          <w:p w:rsidR="0053646F" w:rsidRPr="006459E7" w:rsidRDefault="0053646F" w:rsidP="00F75AB9">
            <w:pPr>
              <w:ind w:right="270"/>
              <w:jc w:val="both"/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</w:pPr>
          </w:p>
          <w:p w:rsidR="0053646F" w:rsidRPr="00A21EA3" w:rsidRDefault="0053646F" w:rsidP="00F75AB9">
            <w:pPr>
              <w:ind w:right="270"/>
              <w:jc w:val="both"/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</w:pPr>
            <w:r w:rsidRPr="006459E7"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  <w:t>Всеки участник следва да предложи цена съобразена с разхода си към съответното</w:t>
            </w:r>
            <w:r w:rsidRPr="00A21EA3"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  <w:t xml:space="preserve"> направление на пазарите на едро и дребно и определените за </w:t>
            </w:r>
            <w:proofErr w:type="spellStart"/>
            <w:r w:rsidRPr="00A21EA3"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  <w:t>разходоориентирани</w:t>
            </w:r>
            <w:proofErr w:type="spellEnd"/>
            <w:r w:rsidRPr="00A21EA3"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  <w:t xml:space="preserve"> цени в пазара на едро от компетентните регулаторни органи в </w:t>
            </w:r>
            <w:proofErr w:type="spellStart"/>
            <w:r w:rsidRPr="00A21EA3"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  <w:t>РБ</w:t>
            </w:r>
            <w:r w:rsidR="00BF6348" w:rsidRPr="00A21EA3"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  <w:t>ългария</w:t>
            </w:r>
            <w:proofErr w:type="spellEnd"/>
            <w:r w:rsidRPr="00A21EA3"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  <w:t>:</w:t>
            </w:r>
          </w:p>
          <w:p w:rsidR="0053646F" w:rsidRPr="00A21EA3" w:rsidRDefault="0053646F" w:rsidP="00F75AB9">
            <w:pPr>
              <w:ind w:right="270"/>
              <w:jc w:val="both"/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</w:pPr>
          </w:p>
          <w:p w:rsidR="0053646F" w:rsidRPr="00A21EA3" w:rsidRDefault="0053646F" w:rsidP="00F75AB9">
            <w:pPr>
              <w:ind w:right="270"/>
              <w:jc w:val="both"/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</w:pPr>
            <w:r w:rsidRPr="00A21EA3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 xml:space="preserve">Цена за минута разговор с абонат на фиксираната мрежа на </w:t>
            </w:r>
            <w:r w:rsidR="00A06D79" w:rsidRPr="00A21EA3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>„</w:t>
            </w:r>
            <w:r w:rsidRPr="00A21EA3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>БТК</w:t>
            </w:r>
            <w:r w:rsidR="00A06D79" w:rsidRPr="00A21EA3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>”</w:t>
            </w:r>
            <w:r w:rsidRPr="00A21EA3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 xml:space="preserve"> ЕАД</w:t>
            </w:r>
            <w:r w:rsidR="00A06D79" w:rsidRPr="00A21EA3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 xml:space="preserve"> </w:t>
            </w:r>
            <w:r w:rsidRPr="00A21EA3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>(</w:t>
            </w:r>
            <w:proofErr w:type="spellStart"/>
            <w:r w:rsidRPr="00A21EA3">
              <w:rPr>
                <w:rFonts w:eastAsia="Calibri"/>
                <w:color w:val="000000"/>
                <w:lang w:bidi="bg-BG"/>
              </w:rPr>
              <w:t>Ц</w:t>
            </w:r>
            <w:r w:rsidRPr="00A21EA3">
              <w:rPr>
                <w:rFonts w:eastAsia="Calibri"/>
                <w:color w:val="000000"/>
                <w:vertAlign w:val="subscript"/>
                <w:lang w:bidi="bg-BG"/>
              </w:rPr>
              <w:t>бтк</w:t>
            </w:r>
            <w:proofErr w:type="spellEnd"/>
            <w:r w:rsidRPr="00A21EA3">
              <w:rPr>
                <w:rFonts w:eastAsia="Calibri"/>
                <w:color w:val="000000"/>
                <w:lang w:bidi="bg-BG"/>
              </w:rPr>
              <w:t>)</w:t>
            </w:r>
          </w:p>
          <w:p w:rsidR="0053646F" w:rsidRPr="00A21EA3" w:rsidRDefault="0053646F" w:rsidP="00F75AB9">
            <w:pPr>
              <w:ind w:right="270"/>
              <w:jc w:val="both"/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</w:pPr>
            <w:r w:rsidRPr="00A21EA3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 xml:space="preserve">Цена за минута разговор с абонат на фиксираната мрежа на </w:t>
            </w:r>
            <w:r w:rsidR="00A06D79" w:rsidRPr="00A21EA3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>„</w:t>
            </w:r>
            <w:r w:rsidR="00C8782B" w:rsidRPr="00A21EA3">
              <w:t xml:space="preserve">А1 България” ЕАД - </w:t>
            </w:r>
            <w:r w:rsidRPr="00A21EA3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>(</w:t>
            </w:r>
            <w:r w:rsidRPr="00A21EA3">
              <w:rPr>
                <w:rFonts w:eastAsia="Calibri"/>
                <w:color w:val="000000"/>
                <w:lang w:bidi="bg-BG"/>
              </w:rPr>
              <w:t>Ц</w:t>
            </w:r>
            <w:r w:rsidR="00C8782B" w:rsidRPr="00A21EA3">
              <w:rPr>
                <w:rFonts w:eastAsia="Calibri"/>
                <w:color w:val="000000"/>
                <w:vertAlign w:val="subscript"/>
                <w:lang w:bidi="bg-BG"/>
              </w:rPr>
              <w:t>а1</w:t>
            </w:r>
            <w:r w:rsidRPr="00A21EA3">
              <w:rPr>
                <w:rFonts w:eastAsia="Calibri"/>
                <w:color w:val="000000"/>
                <w:lang w:bidi="bg-BG"/>
              </w:rPr>
              <w:t>)</w:t>
            </w:r>
          </w:p>
          <w:p w:rsidR="0053646F" w:rsidRPr="00A21EA3" w:rsidRDefault="0053646F" w:rsidP="00F75AB9">
            <w:pPr>
              <w:ind w:right="270"/>
              <w:jc w:val="both"/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</w:pPr>
            <w:r w:rsidRPr="00A21EA3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 xml:space="preserve">Цена за минута разговор с абонат на фиксираната мрежа на </w:t>
            </w:r>
            <w:r w:rsidR="00A06D79" w:rsidRPr="00A21EA3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>„</w:t>
            </w:r>
            <w:proofErr w:type="spellStart"/>
            <w:r w:rsidRPr="00A21EA3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>Теленор</w:t>
            </w:r>
            <w:proofErr w:type="spellEnd"/>
            <w:r w:rsidRPr="00A21EA3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 xml:space="preserve"> България</w:t>
            </w:r>
            <w:r w:rsidR="00A06D79" w:rsidRPr="00A21EA3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>”</w:t>
            </w:r>
            <w:r w:rsidRPr="00A21EA3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 xml:space="preserve"> ЕАД</w:t>
            </w:r>
            <w:r w:rsidR="00A06D79" w:rsidRPr="00A21EA3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 xml:space="preserve"> </w:t>
            </w:r>
            <w:r w:rsidRPr="00A21EA3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>(</w:t>
            </w:r>
            <w:proofErr w:type="spellStart"/>
            <w:r w:rsidRPr="00A21EA3">
              <w:rPr>
                <w:rFonts w:eastAsia="Calibri"/>
                <w:color w:val="000000"/>
                <w:lang w:bidi="bg-BG"/>
              </w:rPr>
              <w:t>Ц</w:t>
            </w:r>
            <w:r w:rsidRPr="00A21EA3">
              <w:rPr>
                <w:rFonts w:eastAsia="Calibri"/>
                <w:color w:val="000000"/>
                <w:vertAlign w:val="subscript"/>
                <w:lang w:bidi="bg-BG"/>
              </w:rPr>
              <w:t>тб</w:t>
            </w:r>
            <w:proofErr w:type="spellEnd"/>
            <w:r w:rsidRPr="00A21EA3">
              <w:rPr>
                <w:rFonts w:eastAsia="Calibri"/>
                <w:color w:val="000000"/>
                <w:lang w:bidi="bg-BG"/>
              </w:rPr>
              <w:t>)</w:t>
            </w:r>
          </w:p>
          <w:p w:rsidR="0053646F" w:rsidRPr="00A21EA3" w:rsidRDefault="0053646F" w:rsidP="00F75AB9">
            <w:pPr>
              <w:ind w:right="270"/>
              <w:jc w:val="both"/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</w:pPr>
            <w:r w:rsidRPr="00A21EA3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>Цена за минута разговор с абонат на други фиксирани мрежи в РБ</w:t>
            </w:r>
            <w:r w:rsidR="00A06D79" w:rsidRPr="00A21EA3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 xml:space="preserve"> </w:t>
            </w:r>
            <w:r w:rsidRPr="00A21EA3">
              <w:rPr>
                <w:rFonts w:eastAsia="Calibri"/>
                <w:bCs/>
                <w:color w:val="000000"/>
                <w:shd w:val="clear" w:color="auto" w:fill="FFFFFF"/>
                <w:lang w:bidi="bg-BG"/>
              </w:rPr>
              <w:t>(</w:t>
            </w:r>
            <w:proofErr w:type="spellStart"/>
            <w:r w:rsidRPr="00A21EA3">
              <w:rPr>
                <w:rFonts w:eastAsia="Calibri"/>
                <w:color w:val="000000"/>
                <w:lang w:bidi="bg-BG"/>
              </w:rPr>
              <w:t>Ц</w:t>
            </w:r>
            <w:r w:rsidRPr="00A21EA3">
              <w:rPr>
                <w:rFonts w:eastAsia="Calibri"/>
                <w:color w:val="000000"/>
                <w:vertAlign w:val="subscript"/>
                <w:lang w:bidi="bg-BG"/>
              </w:rPr>
              <w:t>дф</w:t>
            </w:r>
            <w:r w:rsidR="00A06D79" w:rsidRPr="00A21EA3">
              <w:rPr>
                <w:rFonts w:eastAsia="Calibri"/>
                <w:color w:val="000000"/>
                <w:vertAlign w:val="subscript"/>
                <w:lang w:bidi="bg-BG"/>
              </w:rPr>
              <w:t>м</w:t>
            </w:r>
            <w:proofErr w:type="spellEnd"/>
            <w:r w:rsidRPr="00A21EA3">
              <w:rPr>
                <w:rFonts w:eastAsia="Calibri"/>
                <w:color w:val="000000"/>
                <w:lang w:bidi="bg-BG"/>
              </w:rPr>
              <w:t>)</w:t>
            </w:r>
          </w:p>
          <w:p w:rsidR="0053646F" w:rsidRPr="00A21EA3" w:rsidRDefault="0053646F" w:rsidP="00F75AB9">
            <w:pPr>
              <w:ind w:right="270"/>
              <w:jc w:val="both"/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</w:pPr>
          </w:p>
          <w:p w:rsidR="0053646F" w:rsidRPr="00A21EA3" w:rsidRDefault="0053646F" w:rsidP="00F75AB9">
            <w:pPr>
              <w:ind w:right="270"/>
              <w:jc w:val="both"/>
              <w:rPr>
                <w:rFonts w:eastAsia="Calibri"/>
                <w:color w:val="000000"/>
                <w:lang w:bidi="bg-BG"/>
              </w:rPr>
            </w:pPr>
            <w:r w:rsidRPr="00A21EA3">
              <w:rPr>
                <w:rFonts w:eastAsia="Calibri"/>
                <w:lang w:eastAsia="en-US"/>
              </w:rPr>
              <w:t xml:space="preserve">Комисията изчислява за </w:t>
            </w:r>
            <w:r w:rsidRPr="00A21EA3">
              <w:rPr>
                <w:rFonts w:eastAsia="Calibri"/>
                <w:color w:val="000000"/>
                <w:lang w:bidi="bg-BG"/>
              </w:rPr>
              <w:t>Ц(n) на всеки участник по формулата:</w:t>
            </w:r>
          </w:p>
          <w:p w:rsidR="0053646F" w:rsidRPr="00A21EA3" w:rsidRDefault="0053646F" w:rsidP="00F75AB9">
            <w:pPr>
              <w:ind w:right="270"/>
              <w:jc w:val="both"/>
              <w:rPr>
                <w:rFonts w:eastAsia="Calibri"/>
                <w:color w:val="000000"/>
                <w:lang w:bidi="bg-BG"/>
              </w:rPr>
            </w:pPr>
            <w:r w:rsidRPr="00A21EA3">
              <w:rPr>
                <w:rFonts w:eastAsia="Calibri"/>
                <w:color w:val="000000"/>
                <w:lang w:bidi="bg-BG"/>
              </w:rPr>
              <w:t>Ц</w:t>
            </w:r>
            <w:r w:rsidRPr="00A21EA3">
              <w:rPr>
                <w:rFonts w:eastAsia="Calibri"/>
                <w:color w:val="000000"/>
                <w:vertAlign w:val="subscript"/>
                <w:lang w:bidi="bg-BG"/>
              </w:rPr>
              <w:t>(n)</w:t>
            </w:r>
            <w:r w:rsidR="00363304" w:rsidRPr="00A21EA3">
              <w:rPr>
                <w:rFonts w:eastAsia="Calibri"/>
                <w:color w:val="000000"/>
                <w:vertAlign w:val="subscript"/>
                <w:lang w:bidi="bg-BG"/>
              </w:rPr>
              <w:t xml:space="preserve"> </w:t>
            </w:r>
            <w:r w:rsidRPr="00A21EA3">
              <w:rPr>
                <w:rFonts w:eastAsia="Calibri"/>
                <w:color w:val="000000"/>
                <w:lang w:bidi="bg-BG"/>
              </w:rPr>
              <w:t>=</w:t>
            </w:r>
            <w:r w:rsidR="00363304" w:rsidRPr="00A21EA3">
              <w:rPr>
                <w:rFonts w:eastAsia="Calibri"/>
                <w:color w:val="000000"/>
                <w:lang w:bidi="bg-BG"/>
              </w:rPr>
              <w:t xml:space="preserve"> </w:t>
            </w:r>
            <w:r w:rsidR="009005AB" w:rsidRPr="00A21EA3">
              <w:rPr>
                <w:rFonts w:eastAsia="Calibri"/>
                <w:color w:val="000000"/>
                <w:lang w:bidi="bg-BG"/>
              </w:rPr>
              <w:t>0,</w:t>
            </w:r>
            <w:r w:rsidR="00A079FD">
              <w:rPr>
                <w:rFonts w:eastAsia="Calibri"/>
                <w:color w:val="000000"/>
                <w:lang w:bidi="bg-BG"/>
              </w:rPr>
              <w:t>847</w:t>
            </w:r>
            <w:r w:rsidRPr="00A21EA3">
              <w:rPr>
                <w:rFonts w:eastAsia="Calibri"/>
                <w:color w:val="000000"/>
                <w:lang w:bidi="bg-BG"/>
              </w:rPr>
              <w:t>*Ц</w:t>
            </w:r>
            <w:r w:rsidRPr="00A21EA3">
              <w:rPr>
                <w:rFonts w:eastAsia="Calibri"/>
                <w:color w:val="000000"/>
                <w:vertAlign w:val="subscript"/>
                <w:lang w:bidi="bg-BG"/>
              </w:rPr>
              <w:t>бтк</w:t>
            </w:r>
            <w:r w:rsidRPr="00A21EA3">
              <w:rPr>
                <w:rFonts w:eastAsia="Calibri"/>
                <w:color w:val="000000"/>
                <w:lang w:bidi="bg-BG"/>
              </w:rPr>
              <w:t>+</w:t>
            </w:r>
            <w:r w:rsidR="009005AB" w:rsidRPr="00A21EA3">
              <w:rPr>
                <w:rFonts w:eastAsia="Calibri"/>
                <w:color w:val="000000"/>
                <w:lang w:bidi="bg-BG"/>
              </w:rPr>
              <w:t>0,</w:t>
            </w:r>
            <w:r w:rsidR="00A079FD">
              <w:rPr>
                <w:rFonts w:eastAsia="Calibri"/>
                <w:color w:val="000000"/>
                <w:lang w:bidi="bg-BG"/>
              </w:rPr>
              <w:t>141</w:t>
            </w:r>
            <w:r w:rsidRPr="00A21EA3">
              <w:rPr>
                <w:rFonts w:eastAsia="Calibri"/>
                <w:color w:val="000000"/>
                <w:lang w:bidi="bg-BG"/>
              </w:rPr>
              <w:t>*Ц</w:t>
            </w:r>
            <w:r w:rsidR="009005AB" w:rsidRPr="00A21EA3">
              <w:rPr>
                <w:rFonts w:eastAsia="Calibri"/>
                <w:color w:val="000000"/>
                <w:vertAlign w:val="subscript"/>
                <w:lang w:bidi="bg-BG"/>
              </w:rPr>
              <w:t>а1</w:t>
            </w:r>
            <w:r w:rsidRPr="00A21EA3">
              <w:rPr>
                <w:rFonts w:eastAsia="Calibri"/>
                <w:color w:val="000000"/>
                <w:lang w:bidi="bg-BG"/>
              </w:rPr>
              <w:t>+</w:t>
            </w:r>
            <w:r w:rsidR="009005AB" w:rsidRPr="00A21EA3">
              <w:rPr>
                <w:rFonts w:eastAsia="Calibri"/>
                <w:color w:val="000000"/>
                <w:lang w:bidi="bg-BG"/>
              </w:rPr>
              <w:t>0,</w:t>
            </w:r>
            <w:r w:rsidR="00A079FD">
              <w:rPr>
                <w:rFonts w:eastAsia="Calibri"/>
                <w:color w:val="000000"/>
                <w:lang w:bidi="bg-BG"/>
              </w:rPr>
              <w:t>003</w:t>
            </w:r>
            <w:r w:rsidRPr="00A21EA3">
              <w:rPr>
                <w:rFonts w:eastAsia="Calibri"/>
                <w:color w:val="000000"/>
                <w:lang w:bidi="bg-BG"/>
              </w:rPr>
              <w:t>*</w:t>
            </w:r>
            <w:proofErr w:type="spellStart"/>
            <w:r w:rsidRPr="00A21EA3">
              <w:rPr>
                <w:rFonts w:eastAsia="Calibri"/>
                <w:color w:val="000000"/>
                <w:lang w:bidi="bg-BG"/>
              </w:rPr>
              <w:t>Цтб</w:t>
            </w:r>
            <w:proofErr w:type="spellEnd"/>
            <w:r w:rsidRPr="00A21EA3">
              <w:rPr>
                <w:rFonts w:eastAsia="Calibri"/>
                <w:color w:val="000000"/>
                <w:lang w:bidi="bg-BG"/>
              </w:rPr>
              <w:t xml:space="preserve">+ </w:t>
            </w:r>
            <w:r w:rsidR="009005AB" w:rsidRPr="00A21EA3">
              <w:rPr>
                <w:rFonts w:eastAsia="Calibri"/>
                <w:color w:val="000000"/>
                <w:lang w:bidi="bg-BG"/>
              </w:rPr>
              <w:t>0,00</w:t>
            </w:r>
            <w:r w:rsidR="00A079FD">
              <w:rPr>
                <w:rFonts w:eastAsia="Calibri"/>
                <w:color w:val="000000"/>
                <w:lang w:bidi="bg-BG"/>
              </w:rPr>
              <w:t>9</w:t>
            </w:r>
            <w:r w:rsidRPr="00A21EA3">
              <w:rPr>
                <w:rFonts w:eastAsia="Calibri"/>
                <w:color w:val="000000"/>
                <w:lang w:bidi="bg-BG"/>
              </w:rPr>
              <w:t>*</w:t>
            </w:r>
            <w:proofErr w:type="spellStart"/>
            <w:r w:rsidRPr="00A21EA3">
              <w:rPr>
                <w:rFonts w:eastAsia="Calibri"/>
                <w:color w:val="000000"/>
                <w:lang w:bidi="bg-BG"/>
              </w:rPr>
              <w:t>Ц</w:t>
            </w:r>
            <w:r w:rsidRPr="00A21EA3">
              <w:rPr>
                <w:rFonts w:eastAsia="Calibri"/>
                <w:color w:val="000000"/>
                <w:vertAlign w:val="subscript"/>
                <w:lang w:bidi="bg-BG"/>
              </w:rPr>
              <w:t>дф</w:t>
            </w:r>
            <w:r w:rsidR="00A06D79" w:rsidRPr="00A21EA3">
              <w:rPr>
                <w:rFonts w:eastAsia="Calibri"/>
                <w:color w:val="000000"/>
                <w:vertAlign w:val="subscript"/>
                <w:lang w:bidi="bg-BG"/>
              </w:rPr>
              <w:t>м</w:t>
            </w:r>
            <w:proofErr w:type="spellEnd"/>
          </w:p>
          <w:p w:rsidR="0053646F" w:rsidRPr="00A21EA3" w:rsidRDefault="0053646F" w:rsidP="00F75AB9">
            <w:pPr>
              <w:ind w:right="270"/>
              <w:jc w:val="both"/>
              <w:rPr>
                <w:rFonts w:eastAsia="Calibri"/>
                <w:lang w:eastAsia="en-US"/>
              </w:rPr>
            </w:pPr>
          </w:p>
          <w:p w:rsidR="0053646F" w:rsidRPr="00A21EA3" w:rsidRDefault="0053646F" w:rsidP="00F75AB9">
            <w:pPr>
              <w:jc w:val="both"/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</w:pPr>
            <w:r w:rsidRPr="00A21EA3">
              <w:rPr>
                <w:rFonts w:eastAsia="Calibri"/>
                <w:lang w:eastAsia="en-US"/>
              </w:rPr>
              <w:t>У</w:t>
            </w:r>
            <w:r w:rsidRPr="00A21EA3"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  <w:t>частник за когото е изчислена най-ниската цена</w:t>
            </w:r>
            <w:r w:rsidRPr="00A21EA3">
              <w:rPr>
                <w:rFonts w:eastAsia="Calibri"/>
                <w:color w:val="000000"/>
                <w:lang w:bidi="bg-BG"/>
              </w:rPr>
              <w:t xml:space="preserve"> </w:t>
            </w:r>
            <w:r w:rsidRPr="00A21EA3">
              <w:rPr>
                <w:rFonts w:eastAsia="Calibri"/>
                <w:i/>
                <w:color w:val="000000"/>
                <w:lang w:bidi="bg-BG"/>
              </w:rPr>
              <w:t>Ц(n)</w:t>
            </w:r>
            <w:r w:rsidRPr="00A21EA3">
              <w:rPr>
                <w:rFonts w:eastAsia="Calibri"/>
                <w:iCs/>
                <w:color w:val="000000"/>
                <w:shd w:val="clear" w:color="auto" w:fill="FFFFFF"/>
                <w:lang w:bidi="bg-BG"/>
              </w:rPr>
              <w:t>,</w:t>
            </w:r>
            <w:r w:rsidRPr="00A21EA3"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  <w:t xml:space="preserve"> получава максимален брой точки, всички останали предложения се оценяват по формулата:</w:t>
            </w:r>
          </w:p>
          <w:p w:rsidR="00A06D79" w:rsidRPr="00A21EA3" w:rsidRDefault="00A06D79" w:rsidP="00A06D79">
            <w:pPr>
              <w:jc w:val="both"/>
              <w:rPr>
                <w:rFonts w:eastAsia="Calibri"/>
                <w:iCs/>
                <w:color w:val="000000"/>
                <w:shd w:val="clear" w:color="auto" w:fill="FFFFFF"/>
                <w:lang w:bidi="bg-BG"/>
              </w:rPr>
            </w:pPr>
          </w:p>
          <w:p w:rsidR="00A06D79" w:rsidRPr="00A21EA3" w:rsidRDefault="00A06D79" w:rsidP="00A06D79">
            <w:pPr>
              <w:jc w:val="both"/>
              <w:rPr>
                <w:rFonts w:eastAsia="Calibri"/>
                <w:lang w:eastAsia="en-US"/>
              </w:rPr>
            </w:pPr>
            <w:r w:rsidRPr="00A21EA3">
              <w:rPr>
                <w:rFonts w:eastAsia="Calibri"/>
                <w:b/>
                <w:iCs/>
                <w:color w:val="000000"/>
                <w:shd w:val="clear" w:color="auto" w:fill="FFFFFF"/>
                <w:lang w:bidi="bg-BG"/>
              </w:rPr>
              <w:t>К</w:t>
            </w:r>
            <w:r w:rsidR="00B72AB9">
              <w:rPr>
                <w:rFonts w:eastAsia="Calibri"/>
                <w:b/>
                <w:iCs/>
                <w:color w:val="000000"/>
                <w:shd w:val="clear" w:color="auto" w:fill="FFFFFF"/>
                <w:lang w:bidi="bg-BG"/>
              </w:rPr>
              <w:t>2</w:t>
            </w:r>
            <w:r w:rsidRPr="00A21EA3">
              <w:rPr>
                <w:rFonts w:eastAsia="Calibri"/>
                <w:b/>
                <w:iCs/>
                <w:color w:val="000000"/>
                <w:shd w:val="clear" w:color="auto" w:fill="FFFFFF"/>
                <w:lang w:bidi="bg-BG"/>
              </w:rPr>
              <w:t xml:space="preserve"> = </w:t>
            </w:r>
            <w:r w:rsidRPr="00A21EA3">
              <w:rPr>
                <w:rFonts w:eastAsia="Calibri"/>
                <w:b/>
                <w:iCs/>
                <w:color w:val="000000"/>
                <w:u w:val="single"/>
                <w:shd w:val="clear" w:color="auto" w:fill="FFFFFF"/>
                <w:lang w:bidi="bg-BG"/>
              </w:rPr>
              <w:t>Ц</w:t>
            </w:r>
            <w:r w:rsidRPr="00A21EA3">
              <w:rPr>
                <w:rFonts w:eastAsia="Calibri"/>
                <w:b/>
                <w:iCs/>
                <w:color w:val="000000"/>
                <w:u w:val="single"/>
                <w:shd w:val="clear" w:color="auto" w:fill="FFFFFF"/>
                <w:lang w:val="en-US" w:bidi="bg-BG"/>
              </w:rPr>
              <w:t>min</w:t>
            </w:r>
            <w:r w:rsidRPr="00A21EA3">
              <w:rPr>
                <w:rFonts w:eastAsia="Calibri"/>
                <w:b/>
                <w:iCs/>
                <w:color w:val="000000"/>
                <w:shd w:val="clear" w:color="auto" w:fill="FFFFFF"/>
                <w:lang w:bidi="bg-BG"/>
              </w:rPr>
              <w:t xml:space="preserve"> х 10</w:t>
            </w:r>
            <w:r w:rsidRPr="00A21EA3">
              <w:rPr>
                <w:rFonts w:eastAsia="Calibri"/>
                <w:iCs/>
                <w:color w:val="000000"/>
                <w:shd w:val="clear" w:color="auto" w:fill="FFFFFF"/>
                <w:lang w:bidi="bg-BG"/>
              </w:rPr>
              <w:t xml:space="preserve">, </w:t>
            </w:r>
            <w:r w:rsidRPr="00A21EA3">
              <w:rPr>
                <w:rFonts w:eastAsia="Calibri"/>
                <w:color w:val="000000"/>
                <w:lang w:bidi="bg-BG"/>
              </w:rPr>
              <w:t>където:</w:t>
            </w:r>
          </w:p>
          <w:p w:rsidR="00A06D79" w:rsidRPr="00A21EA3" w:rsidRDefault="00A06D79" w:rsidP="00F75AB9">
            <w:pPr>
              <w:jc w:val="both"/>
              <w:rPr>
                <w:rFonts w:eastAsia="Calibri"/>
                <w:b/>
                <w:iCs/>
                <w:color w:val="000000"/>
                <w:shd w:val="clear" w:color="auto" w:fill="FFFFFF"/>
                <w:lang w:bidi="bg-BG"/>
              </w:rPr>
            </w:pPr>
            <w:r w:rsidRPr="00A21EA3">
              <w:rPr>
                <w:rFonts w:eastAsia="Calibri"/>
                <w:b/>
                <w:iCs/>
                <w:color w:val="000000"/>
                <w:shd w:val="clear" w:color="auto" w:fill="FFFFFF"/>
                <w:lang w:bidi="bg-BG"/>
              </w:rPr>
              <w:t xml:space="preserve">          Ц</w:t>
            </w:r>
            <w:r w:rsidRPr="00A21EA3">
              <w:rPr>
                <w:rFonts w:eastAsia="Calibri"/>
                <w:b/>
                <w:iCs/>
                <w:color w:val="000000"/>
                <w:shd w:val="clear" w:color="auto" w:fill="FFFFFF"/>
                <w:lang w:val="en-US" w:bidi="bg-BG"/>
              </w:rPr>
              <w:t>n</w:t>
            </w:r>
          </w:p>
          <w:p w:rsidR="0053646F" w:rsidRPr="00A21EA3" w:rsidRDefault="0053646F" w:rsidP="00F75AB9">
            <w:pPr>
              <w:jc w:val="both"/>
              <w:rPr>
                <w:rFonts w:eastAsia="Calibri"/>
                <w:color w:val="000000"/>
                <w:lang w:bidi="bg-BG"/>
              </w:rPr>
            </w:pPr>
            <w:proofErr w:type="spellStart"/>
            <w:r w:rsidRPr="00A21EA3">
              <w:rPr>
                <w:rFonts w:eastAsia="Calibri"/>
                <w:color w:val="000000"/>
                <w:lang w:bidi="bg-BG"/>
              </w:rPr>
              <w:t>Цmin</w:t>
            </w:r>
            <w:proofErr w:type="spellEnd"/>
            <w:r w:rsidRPr="00A21EA3">
              <w:rPr>
                <w:rFonts w:eastAsia="Calibri"/>
                <w:color w:val="000000"/>
                <w:lang w:bidi="bg-BG"/>
              </w:rPr>
              <w:t xml:space="preserve"> е най-ниската предложена цена измежду участниците по показателя; </w:t>
            </w:r>
          </w:p>
          <w:p w:rsidR="0053646F" w:rsidRPr="00A21EA3" w:rsidRDefault="0053646F" w:rsidP="00E976F6">
            <w:pPr>
              <w:jc w:val="both"/>
              <w:rPr>
                <w:rFonts w:eastAsia="Calibri"/>
                <w:lang w:eastAsia="en-US"/>
              </w:rPr>
            </w:pPr>
            <w:proofErr w:type="spellStart"/>
            <w:r w:rsidRPr="00A21EA3">
              <w:rPr>
                <w:rFonts w:eastAsia="Calibri"/>
                <w:color w:val="000000"/>
                <w:lang w:bidi="bg-BG"/>
              </w:rPr>
              <w:t>Цn</w:t>
            </w:r>
            <w:proofErr w:type="spellEnd"/>
            <w:r w:rsidRPr="00A21EA3">
              <w:rPr>
                <w:rFonts w:eastAsia="Calibri"/>
                <w:color w:val="000000"/>
                <w:lang w:bidi="bg-BG"/>
              </w:rPr>
              <w:t xml:space="preserve"> е предложена цена от участника, чието предложение се оценява.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46F" w:rsidRPr="0074734F" w:rsidRDefault="0053646F" w:rsidP="00F75AB9">
            <w:pPr>
              <w:jc w:val="center"/>
              <w:rPr>
                <w:rFonts w:eastAsia="Calibri"/>
                <w:color w:val="000000"/>
                <w:lang w:val="en-US" w:bidi="bg-BG"/>
              </w:rPr>
            </w:pPr>
            <w:r w:rsidRPr="0074734F">
              <w:rPr>
                <w:rFonts w:eastAsia="Calibri"/>
                <w:color w:val="000000"/>
                <w:lang w:val="en-US" w:bidi="bg-BG"/>
              </w:rPr>
              <w:t>10</w:t>
            </w:r>
          </w:p>
        </w:tc>
      </w:tr>
      <w:tr w:rsidR="0053646F" w:rsidRPr="0074734F" w:rsidTr="003633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46F" w:rsidRPr="00AA6B02" w:rsidRDefault="0053646F" w:rsidP="00F75AB9">
            <w:pPr>
              <w:jc w:val="center"/>
              <w:rPr>
                <w:rFonts w:eastAsia="Calibri"/>
                <w:b/>
                <w:color w:val="000000"/>
                <w:lang w:bidi="bg-BG"/>
              </w:rPr>
            </w:pPr>
            <w:r w:rsidRPr="00AA6B02">
              <w:rPr>
                <w:rFonts w:eastAsia="Calibri"/>
                <w:b/>
                <w:color w:val="000000"/>
                <w:lang w:bidi="bg-BG"/>
              </w:rPr>
              <w:lastRenderedPageBreak/>
              <w:t>Т1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6F" w:rsidRPr="00AA6B02" w:rsidRDefault="0053646F" w:rsidP="00F75AB9">
            <w:pPr>
              <w:jc w:val="both"/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</w:pPr>
            <w:r w:rsidRPr="00AA6B02"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  <w:t>Брой включени минути в предлаганата месечна абонаментна такса за разговори с абонати на фиксирани мрежи в РБ</w:t>
            </w:r>
          </w:p>
          <w:p w:rsidR="0053646F" w:rsidRPr="00AA6B02" w:rsidRDefault="0053646F" w:rsidP="00F75AB9">
            <w:pPr>
              <w:jc w:val="both"/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</w:pPr>
            <w:r w:rsidRPr="00AA6B02"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  <w:t>*Максималният оценяван брой минути е 44</w:t>
            </w:r>
            <w:r w:rsidR="00FA70B2"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  <w:t> </w:t>
            </w:r>
            <w:r w:rsidRPr="00AA6B02"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  <w:t>640.</w:t>
            </w:r>
          </w:p>
          <w:p w:rsidR="0053646F" w:rsidRDefault="0053646F" w:rsidP="00F75AB9">
            <w:pPr>
              <w:jc w:val="both"/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</w:pPr>
            <w:r w:rsidRPr="00AA6B02">
              <w:rPr>
                <w:rFonts w:eastAsia="Calibri"/>
                <w:lang w:eastAsia="en-US"/>
              </w:rPr>
              <w:t>У</w:t>
            </w:r>
            <w:r w:rsidRPr="00AA6B02"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  <w:t>частник, предложил най-голям брой минути, но не повече от 44</w:t>
            </w:r>
            <w:r w:rsidR="00FA70B2"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  <w:t> </w:t>
            </w:r>
            <w:r w:rsidRPr="00AA6B02"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  <w:t>640, получава максимален брой точки, всички останали предложения се оценяват по формулата:</w:t>
            </w:r>
          </w:p>
          <w:p w:rsidR="00FA70B2" w:rsidRDefault="00FA70B2" w:rsidP="00F75AB9">
            <w:pPr>
              <w:jc w:val="both"/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</w:pPr>
          </w:p>
          <w:p w:rsidR="00FA70B2" w:rsidRPr="00AA6B02" w:rsidRDefault="00FA70B2" w:rsidP="00FA70B2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iCs/>
                <w:color w:val="000000"/>
                <w:shd w:val="clear" w:color="auto" w:fill="FFFFFF"/>
                <w:lang w:bidi="bg-BG"/>
              </w:rPr>
              <w:t xml:space="preserve">Т1 = </w:t>
            </w:r>
            <w:proofErr w:type="spellStart"/>
            <w:r w:rsidRPr="00FA70B2">
              <w:rPr>
                <w:rFonts w:eastAsia="Calibri"/>
                <w:iCs/>
                <w:color w:val="000000"/>
                <w:u w:val="single"/>
                <w:shd w:val="clear" w:color="auto" w:fill="FFFFFF"/>
                <w:lang w:bidi="bg-BG"/>
              </w:rPr>
              <w:t>Бм</w:t>
            </w:r>
            <w:proofErr w:type="spellEnd"/>
            <w:r w:rsidRPr="00FA70B2">
              <w:rPr>
                <w:rFonts w:eastAsia="Calibri"/>
                <w:iCs/>
                <w:color w:val="000000"/>
                <w:u w:val="single"/>
                <w:shd w:val="clear" w:color="auto" w:fill="FFFFFF"/>
                <w:lang w:val="en-US" w:bidi="bg-BG"/>
              </w:rPr>
              <w:t xml:space="preserve">n </w:t>
            </w:r>
            <w:r w:rsidRPr="00FA70B2">
              <w:rPr>
                <w:rFonts w:eastAsia="Calibri"/>
                <w:iCs/>
                <w:color w:val="000000"/>
                <w:u w:val="single"/>
                <w:shd w:val="clear" w:color="auto" w:fill="FFFFFF"/>
                <w:lang w:bidi="bg-BG"/>
              </w:rPr>
              <w:t xml:space="preserve">     </w:t>
            </w:r>
            <w:r>
              <w:rPr>
                <w:rFonts w:eastAsia="Calibri"/>
                <w:iCs/>
                <w:color w:val="000000"/>
                <w:shd w:val="clear" w:color="auto" w:fill="FFFFFF"/>
                <w:lang w:bidi="bg-BG"/>
              </w:rPr>
              <w:t xml:space="preserve">  х 30</w:t>
            </w:r>
            <w:r w:rsidRPr="00FA70B2">
              <w:rPr>
                <w:rFonts w:eastAsia="Calibri"/>
                <w:iCs/>
                <w:color w:val="000000"/>
                <w:shd w:val="clear" w:color="auto" w:fill="FFFFFF"/>
                <w:lang w:bidi="bg-BG"/>
              </w:rPr>
              <w:t xml:space="preserve">, </w:t>
            </w:r>
            <w:r w:rsidRPr="00FA70B2">
              <w:rPr>
                <w:rFonts w:eastAsia="Calibri"/>
                <w:color w:val="000000"/>
                <w:lang w:bidi="bg-BG"/>
              </w:rPr>
              <w:t>к</w:t>
            </w:r>
            <w:r w:rsidRPr="00AA6B02">
              <w:rPr>
                <w:rFonts w:eastAsia="Calibri"/>
                <w:color w:val="000000"/>
                <w:lang w:bidi="bg-BG"/>
              </w:rPr>
              <w:t>ъдето:</w:t>
            </w:r>
          </w:p>
          <w:p w:rsidR="00FA70B2" w:rsidRPr="00FA70B2" w:rsidRDefault="00FA70B2" w:rsidP="00F75AB9">
            <w:pPr>
              <w:jc w:val="both"/>
              <w:rPr>
                <w:rFonts w:eastAsia="Calibri"/>
                <w:iCs/>
                <w:color w:val="000000"/>
                <w:shd w:val="clear" w:color="auto" w:fill="FFFFFF"/>
                <w:lang w:bidi="bg-BG"/>
              </w:rPr>
            </w:pPr>
            <w:r>
              <w:rPr>
                <w:rFonts w:eastAsia="Calibri"/>
                <w:iCs/>
                <w:color w:val="000000"/>
                <w:shd w:val="clear" w:color="auto" w:fill="FFFFFF"/>
                <w:lang w:bidi="bg-BG"/>
              </w:rPr>
              <w:t xml:space="preserve">         </w:t>
            </w:r>
            <w:proofErr w:type="spellStart"/>
            <w:r>
              <w:rPr>
                <w:rFonts w:eastAsia="Calibri"/>
                <w:iCs/>
                <w:color w:val="000000"/>
                <w:shd w:val="clear" w:color="auto" w:fill="FFFFFF"/>
                <w:lang w:bidi="bg-BG"/>
              </w:rPr>
              <w:t>Бм</w:t>
            </w:r>
            <w:proofErr w:type="spellEnd"/>
            <w:r>
              <w:rPr>
                <w:rFonts w:eastAsia="Calibri"/>
                <w:iCs/>
                <w:color w:val="000000"/>
                <w:shd w:val="clear" w:color="auto" w:fill="FFFFFF"/>
                <w:lang w:val="en-US" w:bidi="bg-BG"/>
              </w:rPr>
              <w:t>max</w:t>
            </w:r>
          </w:p>
          <w:p w:rsidR="0053646F" w:rsidRPr="00AA6B02" w:rsidRDefault="0053646F" w:rsidP="00F75AB9">
            <w:pPr>
              <w:jc w:val="both"/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</w:pPr>
          </w:p>
          <w:p w:rsidR="0053646F" w:rsidRPr="00AA6B02" w:rsidRDefault="0053646F" w:rsidP="00F75AB9">
            <w:pPr>
              <w:jc w:val="both"/>
              <w:rPr>
                <w:rFonts w:eastAsia="Calibri"/>
                <w:color w:val="000000"/>
                <w:lang w:bidi="bg-BG"/>
              </w:rPr>
            </w:pPr>
            <w:proofErr w:type="spellStart"/>
            <w:r w:rsidRPr="00AA6B02">
              <w:rPr>
                <w:rFonts w:eastAsia="Calibri"/>
                <w:color w:val="000000"/>
                <w:lang w:bidi="bg-BG"/>
              </w:rPr>
              <w:t>Бм</w:t>
            </w:r>
            <w:proofErr w:type="spellEnd"/>
            <w:r w:rsidRPr="00AA6B02">
              <w:rPr>
                <w:rFonts w:eastAsia="Calibri"/>
                <w:color w:val="000000"/>
                <w:lang w:bidi="bg-BG"/>
              </w:rPr>
              <w:t xml:space="preserve"> </w:t>
            </w:r>
            <w:proofErr w:type="spellStart"/>
            <w:r w:rsidRPr="00AA6B02">
              <w:rPr>
                <w:rFonts w:eastAsia="Calibri"/>
                <w:color w:val="000000"/>
                <w:lang w:bidi="bg-BG"/>
              </w:rPr>
              <w:t>max</w:t>
            </w:r>
            <w:proofErr w:type="spellEnd"/>
            <w:r w:rsidRPr="00AA6B02">
              <w:rPr>
                <w:rFonts w:eastAsia="Calibri"/>
                <w:color w:val="000000"/>
                <w:lang w:bidi="bg-BG"/>
              </w:rPr>
              <w:t xml:space="preserve"> е най-големият предложен брой включени минути измежду участниците по показателя; </w:t>
            </w:r>
          </w:p>
          <w:p w:rsidR="0053646F" w:rsidRPr="00AA6B02" w:rsidRDefault="0053646F" w:rsidP="00E976F6">
            <w:pPr>
              <w:jc w:val="both"/>
              <w:rPr>
                <w:rFonts w:eastAsia="Calibri"/>
                <w:lang w:eastAsia="en-US"/>
              </w:rPr>
            </w:pPr>
            <w:proofErr w:type="spellStart"/>
            <w:r w:rsidRPr="00AA6B02">
              <w:rPr>
                <w:rFonts w:eastAsia="Calibri"/>
                <w:color w:val="000000"/>
                <w:lang w:bidi="bg-BG"/>
              </w:rPr>
              <w:t>Ц</w:t>
            </w:r>
            <w:r w:rsidR="003766DE" w:rsidRPr="003766DE">
              <w:rPr>
                <w:rFonts w:eastAsia="Calibri"/>
                <w:color w:val="000000"/>
                <w:lang w:bidi="bg-BG"/>
              </w:rPr>
              <w:t>м</w:t>
            </w:r>
            <w:proofErr w:type="spellEnd"/>
            <w:r w:rsidR="003766DE">
              <w:rPr>
                <w:rFonts w:eastAsia="Calibri"/>
                <w:color w:val="000000"/>
                <w:lang w:bidi="bg-BG"/>
              </w:rPr>
              <w:t xml:space="preserve"> </w:t>
            </w:r>
            <w:r w:rsidRPr="00AA6B02">
              <w:rPr>
                <w:rFonts w:eastAsia="Calibri"/>
                <w:color w:val="000000"/>
                <w:lang w:bidi="bg-BG"/>
              </w:rPr>
              <w:t>n е предложен брой включени минути от участника, чието предложение се оценява.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46F" w:rsidRPr="0074734F" w:rsidRDefault="0053646F" w:rsidP="00F75AB9">
            <w:pPr>
              <w:jc w:val="center"/>
              <w:rPr>
                <w:rFonts w:eastAsia="Calibri"/>
                <w:color w:val="000000"/>
                <w:lang w:val="en-US" w:bidi="bg-BG"/>
              </w:rPr>
            </w:pPr>
            <w:r w:rsidRPr="0074734F">
              <w:rPr>
                <w:rFonts w:eastAsia="Calibri"/>
                <w:color w:val="000000"/>
                <w:lang w:val="en-US" w:bidi="bg-BG"/>
              </w:rPr>
              <w:t>30</w:t>
            </w:r>
          </w:p>
        </w:tc>
      </w:tr>
      <w:tr w:rsidR="0053646F" w:rsidRPr="004E6F54" w:rsidTr="003633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46F" w:rsidRPr="00AA6B02" w:rsidRDefault="0053646F" w:rsidP="00F75AB9">
            <w:pPr>
              <w:jc w:val="center"/>
              <w:rPr>
                <w:rFonts w:eastAsia="Calibri"/>
                <w:b/>
                <w:lang w:bidi="bg-BG"/>
              </w:rPr>
            </w:pPr>
            <w:r w:rsidRPr="00AA6B02">
              <w:rPr>
                <w:rFonts w:eastAsia="Calibri"/>
                <w:b/>
                <w:lang w:bidi="bg-BG"/>
              </w:rPr>
              <w:t>Т2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46F" w:rsidRPr="00AA6B02" w:rsidRDefault="0053646F" w:rsidP="003766DE">
            <w:pPr>
              <w:ind w:left="34" w:right="270"/>
              <w:jc w:val="both"/>
              <w:rPr>
                <w:rFonts w:eastAsia="Calibri"/>
                <w:b/>
                <w:bCs/>
                <w:shd w:val="clear" w:color="auto" w:fill="FFFFFF"/>
                <w:lang w:bidi="bg-BG"/>
              </w:rPr>
            </w:pPr>
            <w:r w:rsidRPr="00AA6B02">
              <w:rPr>
                <w:rFonts w:eastAsia="Calibri"/>
                <w:b/>
                <w:bCs/>
                <w:shd w:val="clear" w:color="auto" w:fill="FFFFFF"/>
                <w:lang w:bidi="bg-BG"/>
              </w:rPr>
              <w:t xml:space="preserve">Оценка на предложението за </w:t>
            </w:r>
            <w:proofErr w:type="spellStart"/>
            <w:r w:rsidRPr="00AA6B02">
              <w:rPr>
                <w:rFonts w:eastAsia="Calibri"/>
                <w:b/>
                <w:bCs/>
                <w:shd w:val="clear" w:color="auto" w:fill="FFFFFF"/>
                <w:lang w:bidi="bg-BG"/>
              </w:rPr>
              <w:t>енергонезависимост</w:t>
            </w:r>
            <w:proofErr w:type="spellEnd"/>
            <w:r w:rsidRPr="00AA6B02">
              <w:rPr>
                <w:rFonts w:eastAsia="Calibri"/>
                <w:b/>
                <w:bCs/>
                <w:shd w:val="clear" w:color="auto" w:fill="FFFFFF"/>
                <w:lang w:bidi="bg-BG"/>
              </w:rPr>
              <w:t xml:space="preserve"> </w:t>
            </w:r>
          </w:p>
          <w:p w:rsidR="0053646F" w:rsidRPr="00AA6B02" w:rsidRDefault="0053646F" w:rsidP="003766DE">
            <w:pPr>
              <w:ind w:left="34" w:right="270"/>
              <w:jc w:val="both"/>
              <w:rPr>
                <w:rFonts w:eastAsia="Calibri"/>
                <w:i/>
                <w:iCs/>
                <w:shd w:val="clear" w:color="auto" w:fill="FFFFFF"/>
                <w:lang w:bidi="bg-BG"/>
              </w:rPr>
            </w:pPr>
            <w:r w:rsidRPr="00AA6B02">
              <w:rPr>
                <w:rFonts w:eastAsia="Calibri"/>
                <w:i/>
                <w:iCs/>
                <w:shd w:val="clear" w:color="auto" w:fill="FFFFFF"/>
                <w:lang w:bidi="bg-BG"/>
              </w:rPr>
              <w:t xml:space="preserve">- При заявена възможност и доказано изпълнение на възможност за осигуряване на </w:t>
            </w:r>
            <w:proofErr w:type="spellStart"/>
            <w:r w:rsidRPr="00AA6B02">
              <w:rPr>
                <w:rFonts w:eastAsia="Calibri"/>
                <w:i/>
                <w:iCs/>
                <w:shd w:val="clear" w:color="auto" w:fill="FFFFFF"/>
                <w:lang w:bidi="bg-BG"/>
              </w:rPr>
              <w:t>енергонезависимост</w:t>
            </w:r>
            <w:proofErr w:type="spellEnd"/>
            <w:r w:rsidRPr="00AA6B02">
              <w:rPr>
                <w:rFonts w:eastAsia="Calibri"/>
                <w:i/>
                <w:iCs/>
                <w:shd w:val="clear" w:color="auto" w:fill="FFFFFF"/>
                <w:lang w:bidi="bg-BG"/>
              </w:rPr>
              <w:t xml:space="preserve"> чрез UPS устройство или еквивалентно, участникът получава 10 точки;</w:t>
            </w:r>
          </w:p>
          <w:p w:rsidR="0053646F" w:rsidRPr="00AA6B02" w:rsidRDefault="0053646F" w:rsidP="003766DE">
            <w:pPr>
              <w:ind w:left="34"/>
              <w:jc w:val="both"/>
              <w:rPr>
                <w:rFonts w:eastAsia="Calibri"/>
                <w:i/>
                <w:iCs/>
                <w:shd w:val="clear" w:color="auto" w:fill="FFFFFF"/>
                <w:lang w:bidi="bg-BG"/>
              </w:rPr>
            </w:pPr>
            <w:r w:rsidRPr="00AA6B02">
              <w:rPr>
                <w:rFonts w:eastAsia="Calibri"/>
                <w:i/>
                <w:iCs/>
                <w:shd w:val="clear" w:color="auto" w:fill="FFFFFF"/>
                <w:lang w:bidi="bg-BG"/>
              </w:rPr>
              <w:t xml:space="preserve">- При заявена възможност и доказано изпълнение на възможност за осигуряване на </w:t>
            </w:r>
            <w:proofErr w:type="spellStart"/>
            <w:r w:rsidRPr="00AA6B02">
              <w:rPr>
                <w:rFonts w:eastAsia="Calibri"/>
                <w:i/>
                <w:iCs/>
                <w:shd w:val="clear" w:color="auto" w:fill="FFFFFF"/>
                <w:lang w:bidi="bg-BG"/>
              </w:rPr>
              <w:t>енергонезависимост</w:t>
            </w:r>
            <w:proofErr w:type="spellEnd"/>
            <w:r w:rsidRPr="00AA6B02">
              <w:rPr>
                <w:rFonts w:eastAsia="Calibri"/>
                <w:i/>
                <w:iCs/>
                <w:shd w:val="clear" w:color="auto" w:fill="FFFFFF"/>
                <w:lang w:bidi="bg-BG"/>
              </w:rPr>
              <w:t xml:space="preserve"> чрез дистанционно захранване до адрес на Възложителя, участникът получава 20 точки.</w:t>
            </w:r>
          </w:p>
          <w:p w:rsidR="0053646F" w:rsidRPr="00AA6B02" w:rsidRDefault="0053646F" w:rsidP="003766DE">
            <w:pPr>
              <w:ind w:left="34"/>
              <w:jc w:val="both"/>
              <w:rPr>
                <w:rFonts w:eastAsia="Calibri"/>
                <w:lang w:eastAsia="en-US"/>
              </w:rPr>
            </w:pPr>
            <w:r w:rsidRPr="00AA6B02">
              <w:rPr>
                <w:rFonts w:eastAsia="Calibri"/>
                <w:i/>
                <w:iCs/>
                <w:shd w:val="clear" w:color="auto" w:fill="FFFFFF"/>
                <w:lang w:bidi="bg-BG"/>
              </w:rPr>
              <w:t xml:space="preserve">*За доказателства ще се приемат: информация за ползван метод, по който се осигурява </w:t>
            </w:r>
            <w:proofErr w:type="spellStart"/>
            <w:r w:rsidRPr="00AA6B02">
              <w:rPr>
                <w:rFonts w:eastAsia="Calibri"/>
                <w:i/>
                <w:iCs/>
                <w:shd w:val="clear" w:color="auto" w:fill="FFFFFF"/>
                <w:lang w:bidi="bg-BG"/>
              </w:rPr>
              <w:t>енергонезависимост</w:t>
            </w:r>
            <w:proofErr w:type="spellEnd"/>
            <w:r w:rsidRPr="00AA6B02">
              <w:rPr>
                <w:rFonts w:eastAsia="Calibri"/>
                <w:i/>
                <w:iCs/>
                <w:shd w:val="clear" w:color="auto" w:fill="FFFFFF"/>
                <w:lang w:bidi="bg-BG"/>
              </w:rPr>
              <w:t>, ползвана технология и медия. Предоставените доказателства ще се разглежда в тяхната цялост, логическата и технологичната им взаимна свързаност.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46F" w:rsidRPr="004E6F54" w:rsidRDefault="0053646F" w:rsidP="00F75AB9">
            <w:pPr>
              <w:jc w:val="center"/>
              <w:rPr>
                <w:rFonts w:eastAsia="Calibri"/>
                <w:lang w:val="en-US" w:bidi="bg-BG"/>
              </w:rPr>
            </w:pPr>
            <w:r w:rsidRPr="004E6F54">
              <w:rPr>
                <w:rFonts w:eastAsia="Calibri"/>
                <w:lang w:val="en-US" w:bidi="bg-BG"/>
              </w:rPr>
              <w:t>20</w:t>
            </w:r>
          </w:p>
        </w:tc>
      </w:tr>
      <w:tr w:rsidR="0053646F" w:rsidRPr="0074734F" w:rsidTr="00363304">
        <w:trPr>
          <w:trHeight w:val="22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46F" w:rsidRPr="00AA6B02" w:rsidRDefault="0053646F" w:rsidP="00F75AB9">
            <w:pPr>
              <w:jc w:val="center"/>
              <w:rPr>
                <w:rFonts w:eastAsia="Calibri"/>
                <w:b/>
                <w:color w:val="000000"/>
                <w:lang w:bidi="bg-BG"/>
              </w:rPr>
            </w:pPr>
            <w:r w:rsidRPr="00AA6B02">
              <w:rPr>
                <w:rFonts w:eastAsia="Calibri"/>
                <w:b/>
                <w:color w:val="000000"/>
                <w:lang w:bidi="bg-BG"/>
              </w:rPr>
              <w:t>Т3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6F" w:rsidRPr="00AA6B02" w:rsidRDefault="0053646F" w:rsidP="003766DE">
            <w:pPr>
              <w:ind w:left="34" w:right="270"/>
              <w:jc w:val="both"/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</w:pPr>
            <w:r w:rsidRPr="00AA6B02"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  <w:t>Оценка на предложението</w:t>
            </w:r>
            <w:r w:rsidR="003766DE"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  <w:t xml:space="preserve"> за възможността за изпращане и/</w:t>
            </w:r>
            <w:r w:rsidRPr="00AA6B02"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  <w:t xml:space="preserve">или получаване на </w:t>
            </w:r>
            <w:proofErr w:type="spellStart"/>
            <w:r w:rsidRPr="00AA6B02"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  <w:t>факсимилни</w:t>
            </w:r>
            <w:proofErr w:type="spellEnd"/>
            <w:r w:rsidRPr="00AA6B02">
              <w:rPr>
                <w:rFonts w:eastAsia="Calibri"/>
                <w:b/>
                <w:bCs/>
                <w:color w:val="000000"/>
                <w:shd w:val="clear" w:color="auto" w:fill="FFFFFF"/>
                <w:lang w:bidi="bg-BG"/>
              </w:rPr>
              <w:t xml:space="preserve"> съобщения.</w:t>
            </w:r>
          </w:p>
          <w:p w:rsidR="0053646F" w:rsidRPr="00AA6B02" w:rsidRDefault="0053646F" w:rsidP="003766DE">
            <w:pPr>
              <w:ind w:left="34" w:right="270"/>
              <w:jc w:val="both"/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</w:pPr>
            <w:r w:rsidRPr="00AA6B02"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  <w:t>При оценката на предложенията по този показател се отчита съответствието носещо повече точки на участника.</w:t>
            </w:r>
          </w:p>
          <w:p w:rsidR="0053646F" w:rsidRPr="00AA6B02" w:rsidRDefault="0053646F" w:rsidP="003766DE">
            <w:pPr>
              <w:ind w:left="34" w:right="270"/>
              <w:jc w:val="both"/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</w:pPr>
            <w:r w:rsidRPr="00AA6B02"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  <w:t>- При заявена възможност за осигуряване на възможността за изпращане и</w:t>
            </w:r>
            <w:r w:rsidR="003766DE"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  <w:t>/</w:t>
            </w:r>
            <w:r w:rsidRPr="00AA6B02"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  <w:t xml:space="preserve">или получаване на </w:t>
            </w:r>
            <w:proofErr w:type="spellStart"/>
            <w:r w:rsidRPr="00AA6B02"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  <w:t>факсимилни</w:t>
            </w:r>
            <w:proofErr w:type="spellEnd"/>
            <w:r w:rsidRPr="00AA6B02"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  <w:t xml:space="preserve"> съобщения чрез преобразуване на сигналите, участникът получава 10 точки;</w:t>
            </w:r>
          </w:p>
          <w:p w:rsidR="0053646F" w:rsidRPr="00AA6B02" w:rsidRDefault="0053646F" w:rsidP="003766DE">
            <w:pPr>
              <w:ind w:left="34" w:right="270"/>
              <w:jc w:val="both"/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</w:pPr>
            <w:r w:rsidRPr="00AA6B02"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  <w:t>- При заявена и доказана възможност за осигуряване на възможността за изпращане и</w:t>
            </w:r>
            <w:r w:rsidR="003766DE"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  <w:t>/</w:t>
            </w:r>
            <w:r w:rsidRPr="00AA6B02"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  <w:t xml:space="preserve">или получаване на </w:t>
            </w:r>
            <w:proofErr w:type="spellStart"/>
            <w:r w:rsidRPr="00AA6B02"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  <w:t>факсимилни</w:t>
            </w:r>
            <w:proofErr w:type="spellEnd"/>
            <w:r w:rsidRPr="00AA6B02"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  <w:t xml:space="preserve"> съобщения без преобразуване на сигналите, участникът получава 20 точки;</w:t>
            </w:r>
          </w:p>
          <w:p w:rsidR="0053646F" w:rsidRPr="00AA6B02" w:rsidRDefault="0053646F" w:rsidP="003766DE">
            <w:pPr>
              <w:ind w:left="34" w:right="270"/>
              <w:jc w:val="both"/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</w:pPr>
          </w:p>
          <w:p w:rsidR="0053646F" w:rsidRPr="00AA6B02" w:rsidRDefault="0053646F" w:rsidP="003766DE">
            <w:pPr>
              <w:ind w:left="34" w:right="270"/>
              <w:jc w:val="both"/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</w:pPr>
            <w:r w:rsidRPr="00AA6B02"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  <w:t>*За доказателства ще се приема информация за ползван метод, по който се обезпечава възможност за осигуряване на възможността за изпращане и</w:t>
            </w:r>
            <w:r w:rsidR="003766DE"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  <w:t>/</w:t>
            </w:r>
            <w:r w:rsidRPr="00AA6B02"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  <w:t xml:space="preserve">или получаване на </w:t>
            </w:r>
            <w:proofErr w:type="spellStart"/>
            <w:r w:rsidRPr="00AA6B02"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  <w:t>факсимилни</w:t>
            </w:r>
            <w:proofErr w:type="spellEnd"/>
            <w:r w:rsidRPr="00AA6B02">
              <w:rPr>
                <w:rFonts w:eastAsia="Calibri"/>
                <w:i/>
                <w:iCs/>
                <w:color w:val="000000"/>
                <w:shd w:val="clear" w:color="auto" w:fill="FFFFFF"/>
                <w:lang w:bidi="bg-BG"/>
              </w:rPr>
              <w:t xml:space="preserve"> съобщения от страна на участника, информация за ползвана медия, информация за ползвана технология. Предоставените доказателства ще се разглежда в тяхната цялост, логическата и технологичната им  взаимна свързаност.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46F" w:rsidRPr="0074734F" w:rsidRDefault="0053646F" w:rsidP="00F75AB9">
            <w:pPr>
              <w:jc w:val="center"/>
              <w:rPr>
                <w:rFonts w:eastAsia="Calibri"/>
                <w:color w:val="000000"/>
                <w:lang w:val="en-US" w:bidi="bg-BG"/>
              </w:rPr>
            </w:pPr>
            <w:r w:rsidRPr="0074734F">
              <w:rPr>
                <w:rFonts w:eastAsia="Calibri"/>
                <w:color w:val="000000"/>
                <w:lang w:val="en-US" w:bidi="bg-BG"/>
              </w:rPr>
              <w:t>20</w:t>
            </w:r>
          </w:p>
        </w:tc>
      </w:tr>
    </w:tbl>
    <w:p w:rsidR="0053646F" w:rsidRPr="0074734F" w:rsidRDefault="0053646F" w:rsidP="00F75AB9">
      <w:pPr>
        <w:jc w:val="both"/>
        <w:rPr>
          <w:lang w:eastAsia="en-US"/>
        </w:rPr>
      </w:pPr>
    </w:p>
    <w:p w:rsidR="0053646F" w:rsidRPr="00B06489" w:rsidRDefault="0053646F" w:rsidP="00F75AB9">
      <w:pPr>
        <w:widowControl w:val="0"/>
        <w:ind w:firstLine="760"/>
        <w:jc w:val="both"/>
        <w:rPr>
          <w:rFonts w:eastAsia="Calibri"/>
          <w:b/>
          <w:bCs/>
          <w:lang w:eastAsia="en-US" w:bidi="bg-BG"/>
        </w:rPr>
      </w:pPr>
      <w:r w:rsidRPr="00B06489">
        <w:rPr>
          <w:rFonts w:eastAsia="Calibri"/>
          <w:b/>
          <w:bCs/>
          <w:lang w:eastAsia="en-US" w:bidi="bg-BG"/>
        </w:rPr>
        <w:t>Участниците по обособена позиция 2 могат да предлагат и допълнителни преференции, извън критериите за оценка по методиката.</w:t>
      </w:r>
    </w:p>
    <w:p w:rsidR="0053646F" w:rsidRDefault="0053646F" w:rsidP="00F75AB9">
      <w:pPr>
        <w:widowControl w:val="0"/>
        <w:ind w:firstLine="760"/>
        <w:jc w:val="both"/>
        <w:rPr>
          <w:rFonts w:eastAsia="Calibri"/>
          <w:b/>
          <w:bCs/>
          <w:color w:val="000000"/>
          <w:lang w:eastAsia="en-US" w:bidi="bg-BG"/>
        </w:rPr>
      </w:pPr>
    </w:p>
    <w:p w:rsidR="000E2797" w:rsidRPr="009E2BCD" w:rsidRDefault="000E2797" w:rsidP="000E2797">
      <w:pPr>
        <w:rPr>
          <w:b/>
          <w:u w:val="single"/>
          <w:lang w:val="ru-RU" w:eastAsia="en-US"/>
        </w:rPr>
      </w:pPr>
      <w:r w:rsidRPr="009E2BCD">
        <w:rPr>
          <w:b/>
          <w:u w:val="single"/>
          <w:lang w:val="ru-RU" w:eastAsia="en-US"/>
        </w:rPr>
        <w:lastRenderedPageBreak/>
        <w:t>Указания:</w:t>
      </w:r>
    </w:p>
    <w:p w:rsidR="0053646F" w:rsidRPr="0074734F" w:rsidRDefault="0053646F" w:rsidP="00F75AB9">
      <w:pPr>
        <w:widowControl w:val="0"/>
        <w:ind w:firstLine="760"/>
        <w:jc w:val="both"/>
        <w:rPr>
          <w:rFonts w:eastAsia="Calibri"/>
          <w:b/>
          <w:bCs/>
          <w:lang w:eastAsia="en-US"/>
        </w:rPr>
      </w:pPr>
      <w:r w:rsidRPr="0074734F">
        <w:rPr>
          <w:rFonts w:eastAsia="Calibri"/>
          <w:b/>
          <w:bCs/>
          <w:color w:val="000000"/>
          <w:lang w:eastAsia="en-US" w:bidi="bg-BG"/>
        </w:rPr>
        <w:t>Цените се предлагат в български лева, без включен ДДС, до четвърти знак след десетичната запетая.</w:t>
      </w:r>
    </w:p>
    <w:p w:rsidR="0053646F" w:rsidRPr="0074734F" w:rsidRDefault="0053646F" w:rsidP="00F75AB9">
      <w:pPr>
        <w:widowControl w:val="0"/>
        <w:ind w:firstLine="760"/>
        <w:jc w:val="both"/>
        <w:rPr>
          <w:rFonts w:eastAsia="Calibri"/>
          <w:b/>
          <w:bCs/>
          <w:lang w:eastAsia="en-US"/>
        </w:rPr>
      </w:pPr>
      <w:r w:rsidRPr="0074734F">
        <w:rPr>
          <w:rFonts w:eastAsia="Calibri"/>
          <w:b/>
          <w:bCs/>
          <w:color w:val="000000"/>
          <w:lang w:eastAsia="en-US" w:bidi="bg-BG"/>
        </w:rPr>
        <w:t>Неприемливо е предложение с различни цени за разговори в различните часове от деня или дни от седмицата.</w:t>
      </w:r>
    </w:p>
    <w:p w:rsidR="0053646F" w:rsidRPr="0074734F" w:rsidRDefault="0053646F" w:rsidP="00F75AB9">
      <w:pPr>
        <w:widowControl w:val="0"/>
        <w:ind w:firstLine="760"/>
        <w:jc w:val="both"/>
        <w:rPr>
          <w:rFonts w:eastAsia="Calibri"/>
          <w:b/>
          <w:bCs/>
          <w:lang w:eastAsia="en-US"/>
        </w:rPr>
      </w:pPr>
      <w:r w:rsidRPr="0074734F">
        <w:rPr>
          <w:rFonts w:eastAsia="Calibri"/>
          <w:b/>
          <w:bCs/>
          <w:color w:val="000000"/>
          <w:lang w:eastAsia="en-US" w:bidi="bg-BG"/>
        </w:rPr>
        <w:t>Офертите се класират по сумарно получения брой точки, от всички показатели за Крайната оценка (К</w:t>
      </w:r>
      <w:r w:rsidRPr="0074734F">
        <w:rPr>
          <w:rFonts w:eastAsia="Calibri"/>
          <w:b/>
          <w:bCs/>
          <w:color w:val="000000"/>
          <w:lang w:val="en-US" w:eastAsia="en-US" w:bidi="bg-BG"/>
        </w:rPr>
        <w:t>O</w:t>
      </w:r>
      <w:r w:rsidRPr="0074734F">
        <w:rPr>
          <w:rFonts w:eastAsia="Calibri"/>
          <w:b/>
          <w:bCs/>
          <w:color w:val="000000"/>
          <w:lang w:eastAsia="en-US" w:bidi="bg-BG"/>
        </w:rPr>
        <w:t>). Офертата, получила най-висока оценка К</w:t>
      </w:r>
      <w:r w:rsidRPr="0074734F">
        <w:rPr>
          <w:rFonts w:eastAsia="Calibri"/>
          <w:b/>
          <w:bCs/>
          <w:color w:val="000000"/>
          <w:lang w:val="en-US" w:eastAsia="en-US" w:bidi="bg-BG"/>
        </w:rPr>
        <w:t>O</w:t>
      </w:r>
      <w:r w:rsidRPr="0074734F">
        <w:rPr>
          <w:rFonts w:eastAsia="Calibri"/>
          <w:b/>
          <w:bCs/>
          <w:color w:val="000000"/>
          <w:lang w:eastAsia="en-US" w:bidi="bg-BG"/>
        </w:rPr>
        <w:t>, се класира на първо място.</w:t>
      </w:r>
    </w:p>
    <w:p w:rsidR="0053646F" w:rsidRPr="0074734F" w:rsidRDefault="0053646F" w:rsidP="00F75AB9">
      <w:pPr>
        <w:widowControl w:val="0"/>
        <w:ind w:firstLine="760"/>
        <w:jc w:val="both"/>
        <w:rPr>
          <w:rFonts w:eastAsia="Calibri"/>
          <w:b/>
          <w:bCs/>
          <w:lang w:eastAsia="en-US"/>
        </w:rPr>
      </w:pPr>
      <w:r w:rsidRPr="0074734F">
        <w:rPr>
          <w:rFonts w:eastAsia="Calibri"/>
          <w:b/>
          <w:bCs/>
          <w:color w:val="000000"/>
          <w:lang w:eastAsia="en-US" w:bidi="bg-BG"/>
        </w:rPr>
        <w:t>Оферираната цена следва да е формирана до краен получател и да включва всички разходи за изпълнение на поръчката.</w:t>
      </w:r>
    </w:p>
    <w:p w:rsidR="0053646F" w:rsidRDefault="0053646F" w:rsidP="00F75AB9">
      <w:pPr>
        <w:tabs>
          <w:tab w:val="left" w:pos="0"/>
        </w:tabs>
        <w:jc w:val="both"/>
      </w:pPr>
    </w:p>
    <w:p w:rsidR="0053646F" w:rsidRPr="005B34D4" w:rsidRDefault="0053646F" w:rsidP="003766DE">
      <w:pPr>
        <w:tabs>
          <w:tab w:val="left" w:pos="0"/>
        </w:tabs>
        <w:ind w:firstLine="709"/>
        <w:jc w:val="both"/>
      </w:pPr>
      <w:r w:rsidRPr="005B34D4">
        <w:t xml:space="preserve">Ценовите предложения се проверяват, за да се установи, че са подготвени и представени в съответствие с изискванията на документацията за участие в процедурата. </w:t>
      </w:r>
    </w:p>
    <w:p w:rsidR="0054493A" w:rsidRPr="00DC7816" w:rsidRDefault="0054493A" w:rsidP="0054493A">
      <w:pPr>
        <w:tabs>
          <w:tab w:val="left" w:pos="0"/>
        </w:tabs>
        <w:jc w:val="both"/>
      </w:pPr>
      <w:r w:rsidRPr="00DC7816">
        <w:rPr>
          <w:b/>
          <w:lang w:val="en-US"/>
        </w:rPr>
        <w:t>***</w:t>
      </w:r>
      <w:r w:rsidRPr="00DC7816">
        <w:rPr>
          <w:b/>
          <w:u w:val="single"/>
        </w:rPr>
        <w:t>Забележка:</w:t>
      </w:r>
      <w:r w:rsidRPr="00DC7816">
        <w:rPr>
          <w:b/>
        </w:rPr>
        <w:t xml:space="preserve"> При изготвяне на ценовото</w:t>
      </w:r>
      <w:r w:rsidRPr="00DC7816">
        <w:rPr>
          <w:b/>
          <w:bCs/>
        </w:rPr>
        <w:t xml:space="preserve"> предложение </w:t>
      </w:r>
      <w:r w:rsidRPr="00DC7816">
        <w:rPr>
          <w:b/>
        </w:rPr>
        <w:t>не се допуска да бъдат посочвани нулеви стойности.</w:t>
      </w:r>
      <w:r w:rsidRPr="00DC7816">
        <w:t xml:space="preserve"> В случай че в офертата на участника се съдържат нулеви стойности или при закръгляне се получи нулева стойност, участникът се отстранява от процедурата.</w:t>
      </w:r>
    </w:p>
    <w:p w:rsidR="0053646F" w:rsidRPr="005B34D4" w:rsidRDefault="0053646F" w:rsidP="00E976F6">
      <w:pPr>
        <w:ind w:firstLine="709"/>
        <w:jc w:val="both"/>
      </w:pPr>
      <w:bookmarkStart w:id="2" w:name="_GoBack"/>
      <w:bookmarkEnd w:id="2"/>
      <w:r w:rsidRPr="005B34D4">
        <w:t>Оферти, в които оценяваните показатели имат еднакви стойности и измерения, получават равен брой точки по съответния показател.</w:t>
      </w:r>
    </w:p>
    <w:p w:rsidR="0053646F" w:rsidRPr="005B34D4" w:rsidRDefault="0053646F" w:rsidP="00E976F6">
      <w:pPr>
        <w:widowControl w:val="0"/>
        <w:autoSpaceDE w:val="0"/>
        <w:autoSpaceDN w:val="0"/>
        <w:adjustRightInd w:val="0"/>
        <w:ind w:firstLine="709"/>
        <w:jc w:val="both"/>
      </w:pPr>
      <w:r w:rsidRPr="005B34D4">
        <w:t>Комисията класира участниците по степента на съответствие на офертите с предварително обявените от възложителя условия.</w:t>
      </w:r>
    </w:p>
    <w:p w:rsidR="0053646F" w:rsidRPr="005B34D4" w:rsidRDefault="0053646F" w:rsidP="00E976F6">
      <w:pPr>
        <w:widowControl w:val="0"/>
        <w:autoSpaceDE w:val="0"/>
        <w:autoSpaceDN w:val="0"/>
        <w:adjustRightInd w:val="0"/>
        <w:ind w:firstLine="709"/>
        <w:jc w:val="both"/>
      </w:pPr>
      <w:r w:rsidRPr="005B34D4">
        <w:t>Когато комплексните оценки на две или повече оферти са равни, с предимство се класира офертата, в която се съдържат по-изгодни предложения, преценени в съответствие с чл. 58, ал.2, т.</w:t>
      </w:r>
      <w:r w:rsidR="00E976F6">
        <w:t xml:space="preserve"> </w:t>
      </w:r>
      <w:r w:rsidRPr="005B34D4">
        <w:t>1 и т.</w:t>
      </w:r>
      <w:r w:rsidR="00E976F6">
        <w:t xml:space="preserve"> </w:t>
      </w:r>
      <w:r w:rsidRPr="005B34D4">
        <w:t>3 от ППЗОП, а именно:</w:t>
      </w:r>
    </w:p>
    <w:p w:rsidR="0053646F" w:rsidRPr="005B34D4" w:rsidRDefault="0053646F" w:rsidP="00E976F6">
      <w:pPr>
        <w:widowControl w:val="0"/>
        <w:autoSpaceDE w:val="0"/>
        <w:autoSpaceDN w:val="0"/>
        <w:adjustRightInd w:val="0"/>
        <w:ind w:firstLine="709"/>
        <w:jc w:val="both"/>
      </w:pPr>
      <w:r w:rsidRPr="005B34D4">
        <w:t>Комисията класира участниците по степента на съответствие на офертите с предварително обявените от възложителя условия. Когато комплексните оценки на две или повече оферти са равни, с предимство се класира офертата, в която се съдържат по-изгодни предложения, преценени в следния ред:</w:t>
      </w:r>
    </w:p>
    <w:p w:rsidR="0053646F" w:rsidRPr="005B34D4" w:rsidRDefault="0053646F" w:rsidP="00F75AB9">
      <w:pPr>
        <w:widowControl w:val="0"/>
        <w:autoSpaceDE w:val="0"/>
        <w:autoSpaceDN w:val="0"/>
        <w:adjustRightInd w:val="0"/>
        <w:ind w:firstLine="480"/>
        <w:jc w:val="both"/>
      </w:pPr>
      <w:r w:rsidRPr="005B34D4">
        <w:t>1. по-ниска предложена цена;</w:t>
      </w:r>
    </w:p>
    <w:p w:rsidR="0053646F" w:rsidRPr="005B34D4" w:rsidRDefault="0053646F" w:rsidP="00F75AB9">
      <w:pPr>
        <w:widowControl w:val="0"/>
        <w:autoSpaceDE w:val="0"/>
        <w:autoSpaceDN w:val="0"/>
        <w:adjustRightInd w:val="0"/>
        <w:ind w:firstLine="480"/>
        <w:jc w:val="both"/>
      </w:pPr>
      <w:r w:rsidRPr="005B34D4">
        <w:t xml:space="preserve">2. по-изгодно предложение по показател </w:t>
      </w:r>
      <w:r>
        <w:t>К2 за обособена позиция №1, а за обособена позиция №2</w:t>
      </w:r>
      <w:r w:rsidR="00E976F6">
        <w:t xml:space="preserve"> </w:t>
      </w:r>
      <w:r>
        <w:t xml:space="preserve">- </w:t>
      </w:r>
      <w:r w:rsidRPr="005B34D4">
        <w:t xml:space="preserve">показател </w:t>
      </w:r>
      <w:r>
        <w:t>Т.</w:t>
      </w:r>
    </w:p>
    <w:p w:rsidR="0053646F" w:rsidRPr="005B34D4" w:rsidRDefault="0053646F" w:rsidP="00E976F6">
      <w:pPr>
        <w:widowControl w:val="0"/>
        <w:autoSpaceDE w:val="0"/>
        <w:autoSpaceDN w:val="0"/>
        <w:adjustRightInd w:val="0"/>
        <w:ind w:firstLine="709"/>
        <w:jc w:val="both"/>
      </w:pPr>
      <w:r w:rsidRPr="005B34D4">
        <w:t>Комисията провежда публично жребий за определяне на изпълнител между класираните на първо място оферти, ако участниците не могат да бъдат класирани в съответствие с чл. 58, ал. 2, т.</w:t>
      </w:r>
      <w:r w:rsidR="00E976F6">
        <w:t xml:space="preserve"> </w:t>
      </w:r>
      <w:r w:rsidRPr="005B34D4">
        <w:t>1 и т.</w:t>
      </w:r>
      <w:r w:rsidR="00E976F6">
        <w:t xml:space="preserve"> </w:t>
      </w:r>
      <w:r w:rsidRPr="005B34D4">
        <w:t>3 от ППЗОП.</w:t>
      </w:r>
    </w:p>
    <w:sectPr w:rsidR="0053646F" w:rsidRPr="005B34D4" w:rsidSect="00E976F6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25E2D9E6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2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46F"/>
    <w:rsid w:val="000012C7"/>
    <w:rsid w:val="000E2797"/>
    <w:rsid w:val="002A22F9"/>
    <w:rsid w:val="00354C08"/>
    <w:rsid w:val="00363304"/>
    <w:rsid w:val="003766DE"/>
    <w:rsid w:val="003B1B69"/>
    <w:rsid w:val="004A7C2B"/>
    <w:rsid w:val="004B51AE"/>
    <w:rsid w:val="005239B9"/>
    <w:rsid w:val="0053646F"/>
    <w:rsid w:val="0054493A"/>
    <w:rsid w:val="005A012B"/>
    <w:rsid w:val="005A228D"/>
    <w:rsid w:val="005C2867"/>
    <w:rsid w:val="005C706C"/>
    <w:rsid w:val="005E6823"/>
    <w:rsid w:val="00616C1F"/>
    <w:rsid w:val="006459E7"/>
    <w:rsid w:val="0065083C"/>
    <w:rsid w:val="00686F2C"/>
    <w:rsid w:val="006C4066"/>
    <w:rsid w:val="006C4C68"/>
    <w:rsid w:val="00740006"/>
    <w:rsid w:val="007717A6"/>
    <w:rsid w:val="007B7E5C"/>
    <w:rsid w:val="007F7D44"/>
    <w:rsid w:val="00826BE6"/>
    <w:rsid w:val="00863B68"/>
    <w:rsid w:val="008C17B5"/>
    <w:rsid w:val="008E3A9B"/>
    <w:rsid w:val="009005AB"/>
    <w:rsid w:val="00932C96"/>
    <w:rsid w:val="00944521"/>
    <w:rsid w:val="0097750D"/>
    <w:rsid w:val="009B53B6"/>
    <w:rsid w:val="009B7F93"/>
    <w:rsid w:val="00A06D79"/>
    <w:rsid w:val="00A079FD"/>
    <w:rsid w:val="00A21EA3"/>
    <w:rsid w:val="00A2701F"/>
    <w:rsid w:val="00AA6B02"/>
    <w:rsid w:val="00AE519E"/>
    <w:rsid w:val="00B13295"/>
    <w:rsid w:val="00B72AB9"/>
    <w:rsid w:val="00BB4863"/>
    <w:rsid w:val="00BF6348"/>
    <w:rsid w:val="00C8782B"/>
    <w:rsid w:val="00D74B2D"/>
    <w:rsid w:val="00DB5C17"/>
    <w:rsid w:val="00DC5F40"/>
    <w:rsid w:val="00E46606"/>
    <w:rsid w:val="00E976F6"/>
    <w:rsid w:val="00EA5775"/>
    <w:rsid w:val="00EB6211"/>
    <w:rsid w:val="00F65CC6"/>
    <w:rsid w:val="00F75AB9"/>
    <w:rsid w:val="00FA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D86330-156A-42E0-B987-FB80A979D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64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lcapt2">
    <w:name w:val="al_capt2"/>
    <w:rsid w:val="0053646F"/>
    <w:rPr>
      <w:i/>
      <w:iCs/>
      <w:vanish w:val="0"/>
      <w:webHidden w:val="0"/>
      <w:specVanish w:val="0"/>
    </w:rPr>
  </w:style>
  <w:style w:type="paragraph" w:customStyle="1" w:styleId="firstline">
    <w:name w:val="firstline"/>
    <w:basedOn w:val="a"/>
    <w:uiPriority w:val="99"/>
    <w:rsid w:val="0053646F"/>
    <w:pPr>
      <w:spacing w:before="100" w:beforeAutospacing="1" w:after="100" w:afterAutospacing="1"/>
    </w:pPr>
  </w:style>
  <w:style w:type="character" w:customStyle="1" w:styleId="1">
    <w:name w:val="Заглавие на книга1"/>
    <w:uiPriority w:val="99"/>
    <w:rsid w:val="0053646F"/>
    <w:rPr>
      <w:b/>
      <w:smallCaps/>
      <w:spacing w:val="5"/>
    </w:rPr>
  </w:style>
  <w:style w:type="paragraph" w:styleId="a3">
    <w:name w:val="Intense Quote"/>
    <w:basedOn w:val="a"/>
    <w:next w:val="a"/>
    <w:link w:val="a4"/>
    <w:qFormat/>
    <w:rsid w:val="0053646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4">
    <w:name w:val="Интензивно цитиране Знак"/>
    <w:basedOn w:val="a0"/>
    <w:link w:val="a3"/>
    <w:rsid w:val="0053646F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eastAsia="bg-BG"/>
    </w:rPr>
  </w:style>
  <w:style w:type="paragraph" w:styleId="a5">
    <w:name w:val="Balloon Text"/>
    <w:basedOn w:val="a"/>
    <w:link w:val="a6"/>
    <w:uiPriority w:val="99"/>
    <w:semiHidden/>
    <w:unhideWhenUsed/>
    <w:rsid w:val="006C4C68"/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sid w:val="006C4C68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7</Pages>
  <Words>2164</Words>
  <Characters>12340</Characters>
  <Application>Microsoft Office Word</Application>
  <DocSecurity>0</DocSecurity>
  <Lines>102</Lines>
  <Paragraphs>28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VT</Company>
  <LinksUpToDate>false</LinksUpToDate>
  <CharactersWithSpaces>14476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milenak</dc:creator>
  <cp:keywords/>
  <dc:description/>
  <cp:lastModifiedBy>Milena Kurdova</cp:lastModifiedBy>
  <cp:revision>29</cp:revision>
  <cp:lastPrinted>2019-08-30T06:36:00Z</cp:lastPrinted>
  <dcterms:created xsi:type="dcterms:W3CDTF">2019-08-30T07:17:00Z</dcterms:created>
  <dcterms:modified xsi:type="dcterms:W3CDTF">2019-09-11T11:12:00Z</dcterms:modified>
</cp:coreProperties>
</file>