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09C" w:rsidRDefault="00DB609C" w:rsidP="00DB609C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ЦЕЛИ И РЕЗУЛТАТИ, КОИТО ТРЯБВА ДА СЕ ПОСТИГНАТ ПРИ ИЗПЪЛНЕНИЕТО НА ПОРЪЧКАТА: </w:t>
      </w:r>
    </w:p>
    <w:p w:rsidR="00DB609C" w:rsidRDefault="00DB609C" w:rsidP="00DB609C">
      <w:pPr>
        <w:jc w:val="both"/>
        <w:rPr>
          <w:b/>
          <w:lang w:eastAsia="en-US"/>
        </w:rPr>
      </w:pPr>
      <w:r>
        <w:rPr>
          <w:b/>
          <w:lang w:eastAsia="en-US"/>
        </w:rPr>
        <w:t>Създаване на позитивен и отличителен образ на община Велико Търново пред целевата аудитория на общината.</w:t>
      </w:r>
    </w:p>
    <w:p w:rsidR="00DB609C" w:rsidRPr="009B512C" w:rsidRDefault="00DB609C" w:rsidP="00DB609C">
      <w:pPr>
        <w:jc w:val="both"/>
        <w:rPr>
          <w:i/>
        </w:rPr>
      </w:pPr>
      <w:r>
        <w:rPr>
          <w:b/>
          <w:lang w:eastAsia="en-US"/>
        </w:rPr>
        <w:t xml:space="preserve">Целева аудитория на общината - </w:t>
      </w:r>
      <w:r>
        <w:rPr>
          <w:i/>
          <w:iCs/>
        </w:rPr>
        <w:t>стопански обекти, граждани и гости на община Велико Търново,</w:t>
      </w:r>
      <w:r w:rsidRPr="009B512C">
        <w:rPr>
          <w:i/>
          <w:iCs/>
        </w:rPr>
        <w:t xml:space="preserve"> социални партньори, образователни</w:t>
      </w:r>
      <w:r>
        <w:rPr>
          <w:i/>
          <w:iCs/>
        </w:rPr>
        <w:t xml:space="preserve"> </w:t>
      </w:r>
      <w:r w:rsidRPr="009B512C">
        <w:rPr>
          <w:i/>
          <w:iCs/>
        </w:rPr>
        <w:t xml:space="preserve">институции, служители в институции, </w:t>
      </w:r>
      <w:r>
        <w:rPr>
          <w:i/>
          <w:iCs/>
        </w:rPr>
        <w:t>международни партньори на общината, международни институции и организации.</w:t>
      </w:r>
    </w:p>
    <w:p w:rsidR="00DB609C" w:rsidRDefault="00DB609C" w:rsidP="00DB609C">
      <w:pPr>
        <w:jc w:val="right"/>
        <w:rPr>
          <w:b/>
          <w:lang w:eastAsia="en-US"/>
        </w:rPr>
      </w:pPr>
    </w:p>
    <w:p w:rsidR="00DB609C" w:rsidRDefault="00DB609C" w:rsidP="00DB609C">
      <w:pPr>
        <w:tabs>
          <w:tab w:val="left" w:pos="720"/>
          <w:tab w:val="left" w:pos="1701"/>
        </w:tabs>
        <w:jc w:val="center"/>
        <w:rPr>
          <w:b/>
          <w:lang w:eastAsia="en-US"/>
        </w:rPr>
      </w:pPr>
      <w:r w:rsidRPr="00B45323">
        <w:rPr>
          <w:b/>
          <w:lang w:eastAsia="en-US"/>
        </w:rPr>
        <w:t>ТЕХНИЧЕСКАТА СПЕЦИФИКАЦИЯ ЗА ОБОСОБЕНА ПОЗИЦИЯ № 2</w:t>
      </w:r>
    </w:p>
    <w:p w:rsidR="00DB609C" w:rsidRDefault="00DB609C" w:rsidP="00DB609C">
      <w:pPr>
        <w:rPr>
          <w:b/>
          <w:i/>
          <w:caps/>
        </w:rPr>
      </w:pPr>
    </w:p>
    <w:p w:rsidR="00DB609C" w:rsidRDefault="00DB609C" w:rsidP="005B0250">
      <w:pPr>
        <w:jc w:val="both"/>
        <w:rPr>
          <w:b/>
          <w:color w:val="000000"/>
          <w:lang w:eastAsia="pl-PL"/>
        </w:rPr>
      </w:pPr>
      <w:r w:rsidRPr="005123D5">
        <w:rPr>
          <w:b/>
          <w:lang w:eastAsia="en-US"/>
        </w:rPr>
        <w:t>ОБОСОБЕНА ПОЗИЦИЯ № 2:</w:t>
      </w:r>
      <w:r w:rsidRPr="005123D5">
        <w:rPr>
          <w:lang w:eastAsia="en-US"/>
        </w:rPr>
        <w:t xml:space="preserve"> </w:t>
      </w:r>
      <w:r w:rsidRPr="005123D5">
        <w:rPr>
          <w:b/>
          <w:color w:val="000000"/>
          <w:lang w:eastAsia="pl-PL"/>
        </w:rPr>
        <w:t>ИЗРАБОТКА НА РЕКЛАМНИ МАТЕРИАЛИ</w:t>
      </w:r>
      <w:r w:rsidRPr="00C14F94">
        <w:rPr>
          <w:b/>
          <w:color w:val="000000"/>
          <w:lang w:eastAsia="pl-PL"/>
        </w:rPr>
        <w:t xml:space="preserve"> </w:t>
      </w:r>
    </w:p>
    <w:p w:rsidR="00DB609C" w:rsidRPr="00C14F94" w:rsidRDefault="00DB609C" w:rsidP="00DB609C">
      <w:pPr>
        <w:rPr>
          <w:b/>
          <w:color w:val="000000"/>
          <w:lang w:eastAsia="pl-PL"/>
        </w:rPr>
      </w:pPr>
    </w:p>
    <w:p w:rsidR="00DB609C" w:rsidRPr="00C14F94" w:rsidRDefault="00DB609C" w:rsidP="00DB609C">
      <w:pPr>
        <w:numPr>
          <w:ilvl w:val="0"/>
          <w:numId w:val="4"/>
        </w:numPr>
        <w:ind w:left="0" w:firstLine="0"/>
        <w:jc w:val="both"/>
        <w:outlineLvl w:val="0"/>
        <w:rPr>
          <w:b/>
          <w:lang w:eastAsia="en-US"/>
        </w:rPr>
      </w:pPr>
      <w:r w:rsidRPr="00C14F94">
        <w:rPr>
          <w:b/>
          <w:lang w:eastAsia="en-US"/>
        </w:rPr>
        <w:t xml:space="preserve">Въведение </w:t>
      </w:r>
    </w:p>
    <w:p w:rsidR="00DB609C" w:rsidRDefault="00DB609C" w:rsidP="00DB609C">
      <w:pPr>
        <w:ind w:firstLine="708"/>
        <w:jc w:val="both"/>
      </w:pPr>
      <w:r w:rsidRPr="00A33B34">
        <w:t xml:space="preserve">В техническите спецификации са заложени минималните изисквания, поставени от Възложителя, на които трябва да отговарят </w:t>
      </w:r>
      <w:r>
        <w:t>изработените</w:t>
      </w:r>
      <w:r w:rsidRPr="00A33B34">
        <w:t xml:space="preserve"> от Участника </w:t>
      </w:r>
      <w:r>
        <w:t>рекламни материали</w:t>
      </w:r>
      <w:r w:rsidRPr="00A33B34">
        <w:t xml:space="preserve">. </w:t>
      </w:r>
      <w:bookmarkStart w:id="0" w:name="_GoBack"/>
      <w:bookmarkEnd w:id="0"/>
      <w:r w:rsidRPr="00A33B34">
        <w:t xml:space="preserve">Посоченото количество не е ограничаващо, а е </w:t>
      </w:r>
      <w:r>
        <w:t xml:space="preserve">ориентировъчно и </w:t>
      </w:r>
      <w:r w:rsidRPr="00A33B34">
        <w:t>прогнозно за обема на артикулите.</w:t>
      </w:r>
      <w:r w:rsidRPr="00EC6755">
        <w:t xml:space="preserve"> </w:t>
      </w:r>
      <w:r w:rsidRPr="00A33B34">
        <w:t>Те не подлежат на еднократна доставка и възложителят не се ангажира, нито се ограничава със заявяването и закупув</w:t>
      </w:r>
      <w:r>
        <w:t>ането на прогнозните количества.</w:t>
      </w:r>
    </w:p>
    <w:p w:rsidR="00DB609C" w:rsidRDefault="00DB609C" w:rsidP="00DB609C">
      <w:pPr>
        <w:ind w:firstLine="708"/>
        <w:jc w:val="both"/>
        <w:rPr>
          <w:lang w:eastAsia="en-US"/>
        </w:rPr>
      </w:pPr>
      <w:r w:rsidRPr="0012565B">
        <w:t xml:space="preserve">Възложителят </w:t>
      </w:r>
      <w:r w:rsidRPr="0012565B">
        <w:rPr>
          <w:lang w:eastAsia="en-US"/>
        </w:rPr>
        <w:t xml:space="preserve">изготвя писмени заявки до изпълнителя, съдържащи </w:t>
      </w:r>
      <w:r w:rsidRPr="0012565B">
        <w:rPr>
          <w:color w:val="000000"/>
        </w:rPr>
        <w:t>видовете артикули, техническите изисквания към тях</w:t>
      </w:r>
      <w:r w:rsidRPr="0012565B">
        <w:rPr>
          <w:lang w:eastAsia="en-US"/>
        </w:rPr>
        <w:t xml:space="preserve">, дизайн, </w:t>
      </w:r>
      <w:proofErr w:type="spellStart"/>
      <w:r w:rsidRPr="0012565B">
        <w:rPr>
          <w:lang w:eastAsia="en-US"/>
        </w:rPr>
        <w:t>брандиране</w:t>
      </w:r>
      <w:proofErr w:type="spellEnd"/>
      <w:r w:rsidRPr="0012565B">
        <w:rPr>
          <w:lang w:eastAsia="en-US"/>
        </w:rPr>
        <w:t xml:space="preserve">, вид печат и допълнителни обработки на рекламните материали, количество, единична цена без ДДС, и други параметри като срок на изработка, дата и място на доставка. </w:t>
      </w:r>
    </w:p>
    <w:p w:rsidR="00DB609C" w:rsidRDefault="00DB609C" w:rsidP="00DB609C">
      <w:pPr>
        <w:ind w:firstLine="708"/>
        <w:jc w:val="both"/>
      </w:pPr>
      <w:r w:rsidRPr="0012565B">
        <w:rPr>
          <w:lang w:eastAsia="en-US"/>
        </w:rPr>
        <w:t xml:space="preserve">Във всяка конкретна заявка Възложителят може да включи една, няколко или всички </w:t>
      </w:r>
      <w:r w:rsidRPr="0012565B">
        <w:t>рекламни материали</w:t>
      </w:r>
      <w:r w:rsidRPr="0012565B">
        <w:rPr>
          <w:lang w:eastAsia="en-US"/>
        </w:rPr>
        <w:t>.</w:t>
      </w:r>
      <w:r w:rsidRPr="0012565B">
        <w:t xml:space="preserve"> </w:t>
      </w:r>
    </w:p>
    <w:p w:rsidR="00DB609C" w:rsidRPr="0012565B" w:rsidRDefault="00DB609C" w:rsidP="00DB609C">
      <w:pPr>
        <w:ind w:firstLine="708"/>
        <w:jc w:val="both"/>
        <w:rPr>
          <w:lang w:eastAsia="en-US"/>
        </w:rPr>
      </w:pPr>
      <w:r w:rsidRPr="0012565B">
        <w:rPr>
          <w:lang w:eastAsia="en-US"/>
        </w:rPr>
        <w:t>Изпълнителят представя за одобрение на Възложителя в писмен вид и</w:t>
      </w:r>
      <w:r>
        <w:rPr>
          <w:lang w:eastAsia="en-US"/>
        </w:rPr>
        <w:t>ли</w:t>
      </w:r>
      <w:r w:rsidRPr="0012565B">
        <w:rPr>
          <w:lang w:eastAsia="en-US"/>
        </w:rPr>
        <w:t xml:space="preserve"> по електронна поща на представител/и на Възложителя, в срок до 4 работни дни от получаване на </w:t>
      </w:r>
      <w:r>
        <w:rPr>
          <w:lang w:eastAsia="en-US"/>
        </w:rPr>
        <w:t>искането</w:t>
      </w:r>
      <w:r w:rsidRPr="0012565B">
        <w:rPr>
          <w:lang w:eastAsia="en-US"/>
        </w:rPr>
        <w:t>, вариант</w:t>
      </w:r>
      <w:r>
        <w:rPr>
          <w:lang w:eastAsia="en-US"/>
        </w:rPr>
        <w:t>и</w:t>
      </w:r>
      <w:r w:rsidRPr="0012565B">
        <w:rPr>
          <w:lang w:eastAsia="en-US"/>
        </w:rPr>
        <w:t xml:space="preserve"> на визия за отделен </w:t>
      </w:r>
      <w:r w:rsidRPr="0012565B">
        <w:t>рекламен материал</w:t>
      </w:r>
      <w:r w:rsidRPr="0012565B">
        <w:rPr>
          <w:lang w:eastAsia="en-US"/>
        </w:rPr>
        <w:t xml:space="preserve"> в рамките на ценовото си предложение, с която е участвал в обществената поръчка.</w:t>
      </w:r>
    </w:p>
    <w:p w:rsidR="00DB609C" w:rsidRPr="0012565B" w:rsidRDefault="00DB609C" w:rsidP="00DB609C">
      <w:pPr>
        <w:ind w:firstLine="708"/>
        <w:jc w:val="both"/>
      </w:pPr>
      <w:r w:rsidRPr="0012565B">
        <w:rPr>
          <w:lang w:eastAsia="en-US"/>
        </w:rPr>
        <w:t>След всяка извършена услуга, Изпълнителят</w:t>
      </w:r>
      <w:r w:rsidRPr="0012565B">
        <w:t xml:space="preserve"> и </w:t>
      </w:r>
      <w:r w:rsidRPr="0012565B">
        <w:rPr>
          <w:lang w:eastAsia="en-US"/>
        </w:rPr>
        <w:t>Възложителят</w:t>
      </w:r>
      <w:r w:rsidRPr="0012565B">
        <w:t xml:space="preserve"> съставят и подписват </w:t>
      </w:r>
      <w:r w:rsidRPr="0012565B">
        <w:rPr>
          <w:b/>
        </w:rPr>
        <w:t>приемо-предавателен протокол</w:t>
      </w:r>
      <w:r w:rsidRPr="0012565B">
        <w:t xml:space="preserve">, в който се отразява съответствието на </w:t>
      </w:r>
      <w:r>
        <w:t>изпълнената услуга</w:t>
      </w:r>
      <w:r w:rsidRPr="0012565B">
        <w:t xml:space="preserve"> </w:t>
      </w:r>
    </w:p>
    <w:p w:rsidR="00DB609C" w:rsidRPr="0012565B" w:rsidRDefault="00DB609C" w:rsidP="00DB609C">
      <w:pPr>
        <w:ind w:firstLine="708"/>
        <w:jc w:val="both"/>
        <w:rPr>
          <w:lang w:eastAsia="en-US"/>
        </w:rPr>
      </w:pPr>
      <w:r w:rsidRPr="0012565B">
        <w:t xml:space="preserve">Плащането по конкретния договор се извършва </w:t>
      </w:r>
      <w:r w:rsidRPr="0012565B">
        <w:rPr>
          <w:lang w:eastAsia="en-US"/>
        </w:rPr>
        <w:t>след представянето на оригинална фактура</w:t>
      </w:r>
      <w:r>
        <w:rPr>
          <w:lang w:eastAsia="en-US"/>
        </w:rPr>
        <w:t xml:space="preserve"> и</w:t>
      </w:r>
      <w:r w:rsidRPr="0012565B">
        <w:t xml:space="preserve"> приемане на договореното и подписване на приемо-предавателен протокол</w:t>
      </w:r>
      <w:r w:rsidRPr="0012565B">
        <w:rPr>
          <w:lang w:eastAsia="en-US"/>
        </w:rPr>
        <w:t>.</w:t>
      </w:r>
    </w:p>
    <w:p w:rsidR="00DB609C" w:rsidRPr="0012565B" w:rsidRDefault="00DB609C" w:rsidP="00DB609C">
      <w:pPr>
        <w:ind w:firstLine="708"/>
        <w:jc w:val="both"/>
      </w:pPr>
      <w:r w:rsidRPr="0012565B">
        <w:t xml:space="preserve">Всички авторски права върху разработките, предмет на договора остават собственост на Възложителя  </w:t>
      </w:r>
    </w:p>
    <w:p w:rsidR="00DB609C" w:rsidRPr="0012565B" w:rsidRDefault="00DB609C" w:rsidP="00DB609C">
      <w:pPr>
        <w:pStyle w:val="a4"/>
        <w:ind w:left="0" w:firstLine="0"/>
        <w:rPr>
          <w:color w:val="000000"/>
        </w:rPr>
      </w:pPr>
    </w:p>
    <w:p w:rsidR="00DB609C" w:rsidRPr="00675693" w:rsidRDefault="00DB609C" w:rsidP="00DB609C">
      <w:pPr>
        <w:numPr>
          <w:ilvl w:val="0"/>
          <w:numId w:val="4"/>
        </w:numPr>
        <w:jc w:val="both"/>
        <w:outlineLvl w:val="0"/>
        <w:rPr>
          <w:b/>
          <w:bCs/>
          <w:color w:val="000000"/>
          <w:lang w:eastAsia="en-US"/>
        </w:rPr>
      </w:pPr>
      <w:r w:rsidRPr="00675693">
        <w:rPr>
          <w:b/>
          <w:bCs/>
          <w:color w:val="000000"/>
          <w:lang w:eastAsia="en-US"/>
        </w:rPr>
        <w:t>Общи положения</w:t>
      </w:r>
    </w:p>
    <w:p w:rsidR="00DB609C" w:rsidRPr="00C14F94" w:rsidRDefault="00DB609C" w:rsidP="00DB609C">
      <w:pPr>
        <w:jc w:val="both"/>
      </w:pPr>
      <w:r w:rsidRPr="00C14F94">
        <w:t xml:space="preserve">Техническата оферта на участниците следва да включва съвременни средства, способи и инструментариум за изпълнение на обществената поръчка. </w:t>
      </w:r>
    </w:p>
    <w:p w:rsidR="00DB609C" w:rsidRDefault="00DB609C" w:rsidP="00DB609C">
      <w:pPr>
        <w:jc w:val="both"/>
      </w:pPr>
      <w:r w:rsidRPr="00C14F94">
        <w:t xml:space="preserve">Използваните материали да са съвременни, актуални, оригинални и с високо качество. </w:t>
      </w:r>
    </w:p>
    <w:p w:rsidR="00DB609C" w:rsidRDefault="00DB609C" w:rsidP="00DB609C">
      <w:pPr>
        <w:jc w:val="both"/>
      </w:pPr>
      <w:r>
        <w:t>Дейностите по изработването на рекламните материали (осигуряване и снабдяване с рекламни носители по заявка и задание, дизайн, предпечатна подготовка, мостри, изработване, опаковане, доставка), в зависимост от вида им (печатни изделия, рекламни сувенири и аксесоари, отличителни знаци, външна реклама), следва да отговарят на съответните спецификации, стандарти и нормативни актове.</w:t>
      </w:r>
    </w:p>
    <w:p w:rsidR="00DB609C" w:rsidRPr="00C14F94" w:rsidRDefault="00DB609C" w:rsidP="00DB609C">
      <w:pPr>
        <w:jc w:val="both"/>
      </w:pPr>
      <w:r>
        <w:t>Допълнителните обработки (довършителните дейности) при изработването на рекламните материали, както и специфичните довършителни процеси, следва да са извършени при спазване на технологичните стандарти и с високо качество.</w:t>
      </w:r>
    </w:p>
    <w:p w:rsidR="00DB609C" w:rsidRPr="00C14F94" w:rsidRDefault="00DB609C" w:rsidP="00DB609C">
      <w:pPr>
        <w:jc w:val="both"/>
      </w:pPr>
      <w:r>
        <w:lastRenderedPageBreak/>
        <w:t>Изработването на рекламните материали</w:t>
      </w:r>
      <w:r w:rsidRPr="00C14F94">
        <w:t xml:space="preserve"> следва да са с единна концепция</w:t>
      </w:r>
      <w:r>
        <w:t xml:space="preserve"> и оригинален дизайн</w:t>
      </w:r>
      <w:r w:rsidRPr="00C14F94">
        <w:t>.</w:t>
      </w:r>
    </w:p>
    <w:p w:rsidR="00DB609C" w:rsidRPr="00C14F94" w:rsidRDefault="00DB609C" w:rsidP="00DB609C">
      <w:pPr>
        <w:jc w:val="both"/>
      </w:pPr>
    </w:p>
    <w:p w:rsidR="00DB609C" w:rsidRPr="00C14F94" w:rsidRDefault="00DB609C" w:rsidP="00DB609C">
      <w:pPr>
        <w:numPr>
          <w:ilvl w:val="0"/>
          <w:numId w:val="4"/>
        </w:numPr>
        <w:jc w:val="both"/>
        <w:outlineLvl w:val="0"/>
        <w:rPr>
          <w:b/>
          <w:lang w:eastAsia="en-US"/>
        </w:rPr>
      </w:pPr>
      <w:r w:rsidRPr="00C14F94">
        <w:rPr>
          <w:b/>
          <w:lang w:eastAsia="en-US"/>
        </w:rPr>
        <w:t xml:space="preserve">Срок за изпълнение </w:t>
      </w:r>
    </w:p>
    <w:p w:rsidR="00DB609C" w:rsidRPr="005123D5" w:rsidRDefault="00DB609C" w:rsidP="005B0250">
      <w:pPr>
        <w:numPr>
          <w:ilvl w:val="1"/>
          <w:numId w:val="4"/>
        </w:numPr>
        <w:tabs>
          <w:tab w:val="clear" w:pos="432"/>
          <w:tab w:val="num" w:pos="0"/>
          <w:tab w:val="num" w:pos="426"/>
        </w:tabs>
        <w:ind w:left="0" w:firstLine="0"/>
        <w:jc w:val="both"/>
        <w:outlineLvl w:val="0"/>
        <w:rPr>
          <w:b/>
          <w:lang w:eastAsia="en-US"/>
        </w:rPr>
      </w:pPr>
      <w:r w:rsidRPr="00C14F94">
        <w:rPr>
          <w:lang w:eastAsia="en-US"/>
        </w:rPr>
        <w:t xml:space="preserve"> на договора за обществена поръчка </w:t>
      </w:r>
      <w:r w:rsidRPr="005123D5">
        <w:rPr>
          <w:lang w:eastAsia="en-US"/>
        </w:rPr>
        <w:t xml:space="preserve">– </w:t>
      </w:r>
      <w:r w:rsidRPr="005123D5">
        <w:rPr>
          <w:b/>
          <w:lang w:eastAsia="en-US"/>
        </w:rPr>
        <w:t>36 месеца</w:t>
      </w:r>
      <w:r w:rsidRPr="005123D5">
        <w:rPr>
          <w:lang w:eastAsia="en-US"/>
        </w:rPr>
        <w:t xml:space="preserve"> считано от датата на сключване на договора.</w:t>
      </w:r>
    </w:p>
    <w:p w:rsidR="00DB609C" w:rsidRPr="006A084A" w:rsidRDefault="00DB609C" w:rsidP="005B0250">
      <w:pPr>
        <w:numPr>
          <w:ilvl w:val="1"/>
          <w:numId w:val="4"/>
        </w:numPr>
        <w:tabs>
          <w:tab w:val="clear" w:pos="432"/>
          <w:tab w:val="num" w:pos="0"/>
          <w:tab w:val="num" w:pos="426"/>
        </w:tabs>
        <w:ind w:left="0" w:firstLine="0"/>
        <w:jc w:val="both"/>
        <w:rPr>
          <w:b/>
          <w:lang w:eastAsia="en-US"/>
        </w:rPr>
      </w:pPr>
      <w:r w:rsidRPr="00C14F94">
        <w:rPr>
          <w:lang w:eastAsia="en-US"/>
        </w:rPr>
        <w:t xml:space="preserve"> на всяка конкретна доставка - </w:t>
      </w:r>
      <w:r w:rsidR="005B0250">
        <w:rPr>
          <w:lang w:eastAsia="en-US"/>
        </w:rPr>
        <w:t>д</w:t>
      </w:r>
      <w:r w:rsidRPr="00C14F94">
        <w:rPr>
          <w:lang w:eastAsia="en-US"/>
        </w:rPr>
        <w:t xml:space="preserve">оставките се извършват в работното време на администрацията на </w:t>
      </w:r>
      <w:r>
        <w:rPr>
          <w:lang w:eastAsia="en-US"/>
        </w:rPr>
        <w:t>Община Велико Търново или съответната структура</w:t>
      </w:r>
      <w:r w:rsidRPr="00C14F94">
        <w:rPr>
          <w:lang w:eastAsia="en-US"/>
        </w:rPr>
        <w:t xml:space="preserve"> (от понеделник до петък от 0</w:t>
      </w:r>
      <w:r>
        <w:rPr>
          <w:lang w:eastAsia="en-US"/>
        </w:rPr>
        <w:t>8</w:t>
      </w:r>
      <w:r w:rsidRPr="00C14F94">
        <w:rPr>
          <w:lang w:eastAsia="en-US"/>
        </w:rPr>
        <w:t>:</w:t>
      </w:r>
      <w:r>
        <w:rPr>
          <w:lang w:eastAsia="en-US"/>
        </w:rPr>
        <w:t>3</w:t>
      </w:r>
      <w:r w:rsidRPr="00C14F94">
        <w:rPr>
          <w:lang w:eastAsia="en-US"/>
        </w:rPr>
        <w:t>0 ч. до 17:</w:t>
      </w:r>
      <w:r>
        <w:rPr>
          <w:lang w:eastAsia="en-US"/>
        </w:rPr>
        <w:t>0</w:t>
      </w:r>
      <w:r w:rsidRPr="00C14F94">
        <w:rPr>
          <w:lang w:eastAsia="en-US"/>
        </w:rPr>
        <w:t xml:space="preserve">0 ч.) </w:t>
      </w:r>
      <w:r w:rsidRPr="006A084A">
        <w:rPr>
          <w:lang w:eastAsia="en-US"/>
        </w:rPr>
        <w:t>в срок съгласно заявката.</w:t>
      </w:r>
    </w:p>
    <w:p w:rsidR="005B0250" w:rsidRPr="005B0250" w:rsidRDefault="005B0250" w:rsidP="005B0250">
      <w:pPr>
        <w:ind w:left="360"/>
        <w:rPr>
          <w:b/>
          <w:lang w:eastAsia="en-US"/>
        </w:rPr>
      </w:pPr>
    </w:p>
    <w:p w:rsidR="00DB609C" w:rsidRPr="00C14F94" w:rsidRDefault="00DB609C" w:rsidP="00DB609C">
      <w:pPr>
        <w:numPr>
          <w:ilvl w:val="0"/>
          <w:numId w:val="4"/>
        </w:numPr>
        <w:rPr>
          <w:b/>
          <w:lang w:eastAsia="en-US"/>
        </w:rPr>
      </w:pPr>
      <w:r w:rsidRPr="00C14F94">
        <w:rPr>
          <w:b/>
          <w:lang w:eastAsia="en-US"/>
        </w:rPr>
        <w:t>Конкретни дейности:</w:t>
      </w:r>
    </w:p>
    <w:p w:rsidR="00DB609C" w:rsidRPr="00C14F94" w:rsidRDefault="00DB609C" w:rsidP="00DB609C">
      <w:pPr>
        <w:jc w:val="both"/>
      </w:pPr>
      <w:r w:rsidRPr="00C14F94">
        <w:t xml:space="preserve">Количеството </w:t>
      </w:r>
      <w:r>
        <w:t>и видът на рекламните материали</w:t>
      </w:r>
      <w:r w:rsidRPr="00C14F94">
        <w:t xml:space="preserve"> </w:t>
      </w:r>
      <w:r>
        <w:t>се определя съобразно дадената з</w:t>
      </w:r>
      <w:r w:rsidRPr="00C14F94">
        <w:t>аявка</w:t>
      </w:r>
      <w:r>
        <w:t>, нуждите на Община Велико Търново, съответно на нейните структури</w:t>
      </w:r>
      <w:r w:rsidRPr="00C14F94">
        <w:t>.</w:t>
      </w:r>
    </w:p>
    <w:p w:rsidR="00DB609C" w:rsidRPr="00C14F94" w:rsidRDefault="00DB609C" w:rsidP="00DB609C">
      <w:pPr>
        <w:rPr>
          <w:lang w:eastAsia="en-US"/>
        </w:rPr>
      </w:pPr>
    </w:p>
    <w:p w:rsidR="00362298" w:rsidRPr="00F8520D" w:rsidRDefault="00362298" w:rsidP="00362298">
      <w:pPr>
        <w:rPr>
          <w:lang w:eastAsia="en-US"/>
        </w:rPr>
      </w:pPr>
      <w:r w:rsidRPr="00F8520D">
        <w:rPr>
          <w:lang w:eastAsia="en-US"/>
        </w:rPr>
        <w:t>Таблица № 2</w:t>
      </w:r>
      <w:r w:rsidRPr="00F8520D">
        <w:rPr>
          <w:lang w:eastAsia="en-US"/>
        </w:rPr>
        <w:tab/>
        <w:t>Рекламни материали:</w:t>
      </w:r>
    </w:p>
    <w:p w:rsidR="00362298" w:rsidRPr="00F8520D" w:rsidRDefault="00362298" w:rsidP="00362298">
      <w:pPr>
        <w:rPr>
          <w:lang w:eastAsia="en-US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3910"/>
        <w:gridCol w:w="2835"/>
        <w:gridCol w:w="2126"/>
      </w:tblGrid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b/>
                <w:lang w:eastAsia="en-US"/>
              </w:rPr>
            </w:pPr>
            <w:r w:rsidRPr="005C0107">
              <w:rPr>
                <w:b/>
                <w:lang w:eastAsia="en-US"/>
              </w:rPr>
              <w:t>Арт. №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center"/>
              <w:outlineLvl w:val="0"/>
              <w:rPr>
                <w:b/>
                <w:lang w:eastAsia="en-US"/>
              </w:rPr>
            </w:pPr>
            <w:r w:rsidRPr="005C0107">
              <w:rPr>
                <w:b/>
                <w:lang w:eastAsia="en-US"/>
              </w:rPr>
              <w:t>Вид рекламен материал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center"/>
              <w:outlineLvl w:val="0"/>
              <w:rPr>
                <w:b/>
                <w:lang w:eastAsia="en-US"/>
              </w:rPr>
            </w:pPr>
            <w:r w:rsidRPr="005C0107">
              <w:rPr>
                <w:b/>
                <w:lang w:eastAsia="en-US"/>
              </w:rPr>
              <w:t>Минимални технически изисквания на Възложителя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center"/>
              <w:outlineLvl w:val="0"/>
              <w:rPr>
                <w:b/>
                <w:lang w:eastAsia="en-US"/>
              </w:rPr>
            </w:pPr>
            <w:r w:rsidRPr="005C0107">
              <w:rPr>
                <w:b/>
                <w:color w:val="00000A"/>
                <w:lang w:eastAsia="en-US"/>
              </w:rPr>
              <w:t>Ориентировъчно количество</w:t>
            </w:r>
            <w:r w:rsidRPr="005C0107">
              <w:rPr>
                <w:b/>
                <w:color w:val="00000A"/>
                <w:lang w:val="en-US" w:eastAsia="en-US"/>
              </w:rPr>
              <w:t xml:space="preserve"> </w:t>
            </w:r>
            <w:r w:rsidRPr="005C0107">
              <w:rPr>
                <w:b/>
                <w:color w:val="00000A"/>
                <w:lang w:eastAsia="en-US"/>
              </w:rPr>
              <w:t>за 3 години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b/>
                <w:color w:val="00000A"/>
              </w:rPr>
            </w:pPr>
            <w:r w:rsidRPr="00167D98">
              <w:rPr>
                <w:b/>
                <w:color w:val="000000"/>
              </w:rPr>
              <w:t xml:space="preserve">Торбички 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 xml:space="preserve">Малки, хартиени </w:t>
            </w:r>
          </w:p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>Размер 22х35 см</w:t>
            </w:r>
          </w:p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 xml:space="preserve">Материал бял </w:t>
            </w:r>
            <w:proofErr w:type="spellStart"/>
            <w:r w:rsidRPr="00FA137C">
              <w:rPr>
                <w:color w:val="000000"/>
              </w:rPr>
              <w:t>крафт</w:t>
            </w:r>
            <w:proofErr w:type="spellEnd"/>
          </w:p>
          <w:p w:rsidR="005C0107" w:rsidRPr="00FA137C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FA137C">
              <w:rPr>
                <w:color w:val="000000"/>
              </w:rPr>
              <w:t xml:space="preserve">Цветност: 4+0 цвята </w:t>
            </w:r>
          </w:p>
        </w:tc>
        <w:tc>
          <w:tcPr>
            <w:tcW w:w="2126" w:type="dxa"/>
          </w:tcPr>
          <w:p w:rsidR="005C0107" w:rsidRPr="00BD4D19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D4D19">
              <w:rPr>
                <w:color w:val="000000"/>
              </w:rPr>
              <w:t xml:space="preserve">500 бр. 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</w:t>
            </w:r>
          </w:p>
        </w:tc>
        <w:tc>
          <w:tcPr>
            <w:tcW w:w="3910" w:type="dxa"/>
          </w:tcPr>
          <w:p w:rsidR="005C0107" w:rsidRPr="00167D98" w:rsidRDefault="005C0107" w:rsidP="00F449AC">
            <w:r w:rsidRPr="00167D98">
              <w:rPr>
                <w:color w:val="000000"/>
              </w:rPr>
              <w:t xml:space="preserve">Торбички 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 xml:space="preserve">Големи, хартиени </w:t>
            </w:r>
          </w:p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>Размер 35х43 см</w:t>
            </w:r>
          </w:p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A137C">
              <w:rPr>
                <w:color w:val="000000"/>
              </w:rPr>
              <w:t xml:space="preserve">Материал бял </w:t>
            </w:r>
            <w:proofErr w:type="spellStart"/>
            <w:r w:rsidRPr="00FA137C">
              <w:rPr>
                <w:color w:val="000000"/>
              </w:rPr>
              <w:t>крафт</w:t>
            </w:r>
            <w:proofErr w:type="spellEnd"/>
          </w:p>
          <w:p w:rsidR="005C0107" w:rsidRPr="00FA137C" w:rsidRDefault="005C0107" w:rsidP="00F449AC">
            <w:r w:rsidRPr="00FA137C">
              <w:rPr>
                <w:color w:val="000000"/>
              </w:rPr>
              <w:t>Цветност: 4+0 цвята</w:t>
            </w:r>
          </w:p>
        </w:tc>
        <w:tc>
          <w:tcPr>
            <w:tcW w:w="2126" w:type="dxa"/>
          </w:tcPr>
          <w:p w:rsidR="005C0107" w:rsidRPr="00BD4D19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D4D19">
              <w:rPr>
                <w:color w:val="000000"/>
              </w:rPr>
              <w:t xml:space="preserve">500 бр. 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Запалка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0"/>
              </w:rPr>
              <w:t xml:space="preserve">Бяла /надпис двустранно 2 цвята/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200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Запалка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0"/>
              </w:rPr>
              <w:t xml:space="preserve">Цветна /надпис двустранно 2 цвята/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 xml:space="preserve">200 бр. </w:t>
            </w:r>
          </w:p>
        </w:tc>
      </w:tr>
      <w:tr w:rsidR="005C0107" w:rsidRPr="005C0107" w:rsidTr="005C0107">
        <w:trPr>
          <w:trHeight w:val="419"/>
        </w:trPr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</w:t>
            </w:r>
          </w:p>
        </w:tc>
        <w:tc>
          <w:tcPr>
            <w:tcW w:w="3910" w:type="dxa"/>
          </w:tcPr>
          <w:p w:rsidR="005C0107" w:rsidRPr="00167D98" w:rsidRDefault="005C0107" w:rsidP="0093759D">
            <w:pPr>
              <w:widowControl w:val="0"/>
              <w:autoSpaceDE w:val="0"/>
              <w:autoSpaceDN w:val="0"/>
              <w:adjustRightInd w:val="0"/>
              <w:rPr>
                <w:noProof/>
                <w:color w:val="000000"/>
              </w:rPr>
            </w:pPr>
            <w:r w:rsidRPr="00167D98">
              <w:rPr>
                <w:noProof/>
                <w:color w:val="000000"/>
              </w:rPr>
              <w:t>Тениска с надпис, бяла, 100% памук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noProof/>
                <w:color w:val="000000"/>
              </w:rPr>
              <w:t>Едноцветен печат на гърди</w:t>
            </w:r>
          </w:p>
        </w:tc>
        <w:tc>
          <w:tcPr>
            <w:tcW w:w="2126" w:type="dxa"/>
          </w:tcPr>
          <w:p w:rsidR="005C0107" w:rsidRPr="00BD4D19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  <w:lang w:val="en-US"/>
              </w:rPr>
              <w:t>55</w:t>
            </w:r>
            <w:r w:rsidR="00BD4D19">
              <w:rPr>
                <w:color w:val="000000"/>
              </w:rPr>
              <w:t xml:space="preserve"> бр.</w:t>
            </w:r>
          </w:p>
        </w:tc>
      </w:tr>
      <w:tr w:rsidR="005C0107" w:rsidRPr="005C0107" w:rsidTr="005C0107">
        <w:trPr>
          <w:trHeight w:val="419"/>
        </w:trPr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7D98">
              <w:rPr>
                <w:color w:val="000000"/>
              </w:rPr>
              <w:t xml:space="preserve">Тениска с надпис </w:t>
            </w:r>
          </w:p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Многоцветен печат на гърди</w:t>
            </w:r>
          </w:p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500 бр.</w:t>
            </w:r>
          </w:p>
        </w:tc>
      </w:tr>
      <w:tr w:rsidR="005C0107" w:rsidRPr="005C0107" w:rsidTr="005C0107">
        <w:trPr>
          <w:trHeight w:val="495"/>
        </w:trPr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7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7D98">
              <w:rPr>
                <w:color w:val="000000"/>
              </w:rPr>
              <w:t xml:space="preserve">Тениска с надпис </w:t>
            </w:r>
          </w:p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Многоцветен печат на лице и гръб</w:t>
            </w:r>
          </w:p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500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8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Химикал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5C0107">
              <w:rPr>
                <w:color w:val="000000"/>
              </w:rPr>
              <w:t xml:space="preserve">Пластмасов с надпис - 4 цвята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5C0107">
              <w:rPr>
                <w:color w:val="000000"/>
              </w:rPr>
              <w:t>500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9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167D98">
              <w:rPr>
                <w:color w:val="000000"/>
              </w:rPr>
              <w:t>Химикал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5C0107">
              <w:rPr>
                <w:color w:val="000000"/>
              </w:rPr>
              <w:t>Пластмасов, печат в 1 цвят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  <w:lang w:val="en-US"/>
              </w:rPr>
            </w:pPr>
            <w:r w:rsidRPr="005C0107">
              <w:rPr>
                <w:color w:val="000000"/>
                <w:lang w:val="en-US"/>
              </w:rPr>
              <w:t>600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10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Химикал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5C0107">
              <w:rPr>
                <w:color w:val="000000"/>
              </w:rPr>
              <w:t xml:space="preserve">Метален с надпис - 4 цвята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11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Кутия за химикал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5C0107">
              <w:rPr>
                <w:color w:val="000000"/>
              </w:rPr>
              <w:t>С надпис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12</w:t>
            </w:r>
          </w:p>
        </w:tc>
        <w:tc>
          <w:tcPr>
            <w:tcW w:w="3910" w:type="dxa"/>
          </w:tcPr>
          <w:p w:rsidR="005C0107" w:rsidRPr="00167D98" w:rsidRDefault="005C0107" w:rsidP="00623C6B">
            <w:pPr>
              <w:jc w:val="both"/>
              <w:rPr>
                <w:b/>
                <w:color w:val="00000A"/>
              </w:rPr>
            </w:pPr>
            <w:r w:rsidRPr="00167D98">
              <w:rPr>
                <w:b/>
                <w:color w:val="000000"/>
              </w:rPr>
              <w:t xml:space="preserve">USB флаш памет с лого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4 цвята 4GB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color w:val="000000"/>
              </w:rPr>
            </w:pPr>
            <w:r w:rsidRPr="005C0107">
              <w:rPr>
                <w:color w:val="000000"/>
              </w:rPr>
              <w:t>500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13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167D98">
              <w:rPr>
                <w:color w:val="000000"/>
              </w:rPr>
              <w:t xml:space="preserve">Подложка за мишка 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A"/>
              </w:rPr>
            </w:pPr>
            <w:r w:rsidRPr="005C0107">
              <w:rPr>
                <w:color w:val="000000"/>
              </w:rPr>
              <w:t>4 цвята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pStyle w:val="a4"/>
              <w:ind w:left="0" w:firstLine="0"/>
              <w:rPr>
                <w:color w:val="000000"/>
              </w:rPr>
            </w:pPr>
            <w:r w:rsidRPr="005C0107">
              <w:rPr>
                <w:color w:val="000000"/>
              </w:rPr>
              <w:t>500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14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b/>
              </w:rPr>
            </w:pPr>
            <w:r w:rsidRPr="00167D98">
              <w:rPr>
                <w:b/>
              </w:rPr>
              <w:t>Торбички от плат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</w:pPr>
            <w:r w:rsidRPr="00FA137C">
              <w:t xml:space="preserve">Памучна пазарска торбичка с къси </w:t>
            </w:r>
            <w:r w:rsidRPr="00FA137C">
              <w:lastRenderedPageBreak/>
              <w:t>дръжки, 100 % памук, 95 гр./м2, размер: 370х400 мм., различни цветове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</w:pPr>
            <w:r w:rsidRPr="005C0107">
              <w:rPr>
                <w:color w:val="000000"/>
              </w:rPr>
              <w:lastRenderedPageBreak/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lastRenderedPageBreak/>
              <w:t>15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>Торбички от плат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>Памучна пазарска торбичка с дълги дръжки, 100 % памук, 95 гр./м2, размер: 370х400 мм., различни цветове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16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>Сгъваема пазарска чанта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>Памучна сгъваема пазарска чанта с цветен джоб закопчаващ се с копче, размер: 400х360 мм., различни цветове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17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Рекламен автоматичен чадър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FA137C">
              <w:rPr>
                <w:color w:val="00000A"/>
              </w:rPr>
              <w:t xml:space="preserve">Рекламен автоматичен чадър от 120 Т до 190Т полиестер; Размер на чадъра: ф122 см; Метална конструкция и права дръжка;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18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Компактен рекламен чадър в калъфче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FA137C">
              <w:rPr>
                <w:color w:val="00000A"/>
              </w:rPr>
              <w:t xml:space="preserve">Компактен рекламен чадър в калъфче; Материал: 190Т полиестер; Размер на чадъра: ф96 см; Възможни цветове: червен, бордо, тъмно син, </w:t>
            </w:r>
            <w:proofErr w:type="spellStart"/>
            <w:r w:rsidRPr="00FA137C">
              <w:rPr>
                <w:color w:val="00000A"/>
              </w:rPr>
              <w:t>оранж</w:t>
            </w:r>
            <w:proofErr w:type="spellEnd"/>
            <w:r w:rsidRPr="00FA137C">
              <w:rPr>
                <w:color w:val="00000A"/>
              </w:rPr>
              <w:t>, светло син, светло зелен;</w:t>
            </w:r>
          </w:p>
        </w:tc>
        <w:tc>
          <w:tcPr>
            <w:tcW w:w="2126" w:type="dxa"/>
          </w:tcPr>
          <w:p w:rsidR="005C0107" w:rsidRPr="005C0107" w:rsidRDefault="005C0107" w:rsidP="001E4603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50 бр.</w:t>
            </w:r>
          </w:p>
        </w:tc>
      </w:tr>
      <w:tr w:rsidR="005C0107" w:rsidRPr="005C0107" w:rsidTr="005C0107">
        <w:trPr>
          <w:trHeight w:val="419"/>
        </w:trPr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19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>Рекламна чаша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 xml:space="preserve">Рекламна стъклена, керамична, метална чаша, височина </w:t>
            </w:r>
            <w:smartTag w:uri="urn:schemas-microsoft-com:office:smarttags" w:element="metricconverter">
              <w:smartTagPr>
                <w:attr w:name="ProductID" w:val="105 мм"/>
              </w:smartTagPr>
              <w:r w:rsidRPr="00FA137C">
                <w:rPr>
                  <w:color w:val="00000A"/>
                </w:rPr>
                <w:t>105 мм</w:t>
              </w:r>
            </w:smartTag>
            <w:r w:rsidRPr="00FA137C">
              <w:rPr>
                <w:color w:val="00000A"/>
              </w:rPr>
              <w:t xml:space="preserve">., диаметър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FA137C">
                <w:rPr>
                  <w:color w:val="00000A"/>
                </w:rPr>
                <w:t>100 мм</w:t>
              </w:r>
            </w:smartTag>
            <w:r w:rsidRPr="00FA137C">
              <w:rPr>
                <w:color w:val="00000A"/>
              </w:rPr>
              <w:t xml:space="preserve">., 0, </w:t>
            </w:r>
            <w:smartTag w:uri="urn:schemas-microsoft-com:office:smarttags" w:element="metricconverter">
              <w:smartTagPr>
                <w:attr w:name="ProductID" w:val="40 л"/>
              </w:smartTagPr>
              <w:r w:rsidRPr="00FA137C">
                <w:rPr>
                  <w:color w:val="00000A"/>
                </w:rPr>
                <w:t>40 л</w:t>
              </w:r>
            </w:smartTag>
            <w:r w:rsidRPr="00FA137C">
              <w:rPr>
                <w:color w:val="00000A"/>
              </w:rPr>
              <w:t>. цвят: бял + различни цветове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rPr>
          <w:trHeight w:val="495"/>
        </w:trPr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20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Рекламна </w:t>
            </w:r>
            <w:proofErr w:type="spellStart"/>
            <w:r w:rsidRPr="005C0107">
              <w:rPr>
                <w:color w:val="00000A"/>
              </w:rPr>
              <w:t>термочаша</w:t>
            </w:r>
            <w:proofErr w:type="spellEnd"/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proofErr w:type="spellStart"/>
            <w:r w:rsidRPr="00FA137C">
              <w:rPr>
                <w:color w:val="00000A"/>
              </w:rPr>
              <w:t>термочаша</w:t>
            </w:r>
            <w:proofErr w:type="spellEnd"/>
            <w:r w:rsidRPr="00FA137C">
              <w:rPr>
                <w:color w:val="00000A"/>
              </w:rPr>
              <w:t xml:space="preserve"> от неръждаема стомана с капак, вместимост </w:t>
            </w:r>
            <w:smartTag w:uri="urn:schemas-microsoft-com:office:smarttags" w:element="metricconverter">
              <w:smartTagPr>
                <w:attr w:name="ProductID" w:val="0.4 л"/>
              </w:smartTagPr>
              <w:r w:rsidRPr="00FA137C">
                <w:rPr>
                  <w:color w:val="00000A"/>
                </w:rPr>
                <w:t>0.4 л</w:t>
              </w:r>
            </w:smartTag>
            <w:r w:rsidRPr="00FA137C">
              <w:rPr>
                <w:color w:val="00000A"/>
              </w:rPr>
              <w:t>, с плъзгащо затваряне;</w:t>
            </w:r>
          </w:p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 xml:space="preserve">Размери: 17,3 x ф </w:t>
            </w:r>
            <w:smartTag w:uri="urn:schemas-microsoft-com:office:smarttags" w:element="metricconverter">
              <w:smartTagPr>
                <w:attr w:name="ProductID" w:val="8,4 см"/>
              </w:smartTagPr>
              <w:r w:rsidRPr="00FA137C">
                <w:rPr>
                  <w:color w:val="00000A"/>
                </w:rPr>
                <w:t>8,4 см</w:t>
              </w:r>
            </w:smartTag>
            <w:r w:rsidRPr="00FA137C">
              <w:rPr>
                <w:color w:val="00000A"/>
              </w:rPr>
              <w:t xml:space="preserve">; Тегло: </w:t>
            </w:r>
            <w:smartTag w:uri="urn:schemas-microsoft-com:office:smarttags" w:element="metricconverter">
              <w:smartTagPr>
                <w:attr w:name="ProductID" w:val="0,285 кг"/>
              </w:smartTagPr>
              <w:r w:rsidRPr="00FA137C">
                <w:rPr>
                  <w:color w:val="00000A"/>
                </w:rPr>
                <w:t>0,285 кг</w:t>
              </w:r>
            </w:smartTag>
            <w:r w:rsidRPr="00FA137C">
              <w:rPr>
                <w:color w:val="00000A"/>
              </w:rPr>
              <w:t>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21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proofErr w:type="spellStart"/>
            <w:r w:rsidRPr="005C0107">
              <w:rPr>
                <w:color w:val="00000A"/>
              </w:rPr>
              <w:t>Антистрес</w:t>
            </w:r>
            <w:proofErr w:type="spellEnd"/>
            <w:r w:rsidRPr="005C0107">
              <w:rPr>
                <w:color w:val="00000A"/>
              </w:rPr>
              <w:t xml:space="preserve"> топки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 xml:space="preserve">Размер: ф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FA137C">
                <w:rPr>
                  <w:color w:val="00000A"/>
                </w:rPr>
                <w:t>70 мм</w:t>
              </w:r>
            </w:smartTag>
            <w:r w:rsidRPr="00FA137C">
              <w:rPr>
                <w:color w:val="00000A"/>
              </w:rPr>
              <w:t>; Размер за печат: 20х20 мм; Различни цветове: жълт, черен, червен, син, бял;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22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proofErr w:type="spellStart"/>
            <w:r w:rsidRPr="005C0107">
              <w:rPr>
                <w:color w:val="00000A"/>
              </w:rPr>
              <w:t>Антистрес</w:t>
            </w:r>
            <w:proofErr w:type="spellEnd"/>
            <w:r w:rsidRPr="005C0107">
              <w:rPr>
                <w:color w:val="00000A"/>
              </w:rPr>
              <w:t xml:space="preserve"> фигурки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FA137C">
              <w:rPr>
                <w:color w:val="00000A"/>
              </w:rPr>
              <w:t> </w:t>
            </w:r>
            <w:proofErr w:type="spellStart"/>
            <w:r w:rsidRPr="00FA137C">
              <w:rPr>
                <w:color w:val="00000A"/>
              </w:rPr>
              <w:t>Антистрес</w:t>
            </w:r>
            <w:proofErr w:type="spellEnd"/>
            <w:r w:rsidRPr="00FA137C">
              <w:rPr>
                <w:color w:val="00000A"/>
              </w:rPr>
              <w:t xml:space="preserve"> фигурка във формата на къщичка; PU материал; Размери: </w:t>
            </w:r>
            <w:r w:rsidRPr="00FA137C">
              <w:rPr>
                <w:color w:val="00000A"/>
              </w:rPr>
              <w:lastRenderedPageBreak/>
              <w:t>7,6х7х6 см; различни цветове. 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lastRenderedPageBreak/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lastRenderedPageBreak/>
              <w:t>21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proofErr w:type="spellStart"/>
            <w:r w:rsidRPr="005C0107">
              <w:rPr>
                <w:color w:val="00000A"/>
              </w:rPr>
              <w:t>Антистрес</w:t>
            </w:r>
            <w:proofErr w:type="spellEnd"/>
            <w:r w:rsidRPr="005C0107">
              <w:rPr>
                <w:color w:val="00000A"/>
              </w:rPr>
              <w:t xml:space="preserve"> фигурки</w:t>
            </w:r>
          </w:p>
        </w:tc>
        <w:tc>
          <w:tcPr>
            <w:tcW w:w="2835" w:type="dxa"/>
          </w:tcPr>
          <w:p w:rsidR="005C0107" w:rsidRPr="00FA137C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proofErr w:type="spellStart"/>
            <w:r w:rsidRPr="00FA137C">
              <w:rPr>
                <w:color w:val="00000A"/>
              </w:rPr>
              <w:t>Антистрес</w:t>
            </w:r>
            <w:proofErr w:type="spellEnd"/>
            <w:r w:rsidRPr="00FA137C">
              <w:rPr>
                <w:color w:val="00000A"/>
              </w:rPr>
              <w:t xml:space="preserve"> фигурка във формата на куб; PU материал; Размери: 4,5х4,5х4,5 см; различни цветове.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ind w:right="140"/>
              <w:jc w:val="both"/>
              <w:rPr>
                <w:color w:val="00000A"/>
              </w:rPr>
            </w:pPr>
            <w:r w:rsidRPr="005C0107">
              <w:rPr>
                <w:color w:val="000000"/>
              </w:rPr>
              <w:t>50 бр.</w:t>
            </w:r>
          </w:p>
        </w:tc>
      </w:tr>
      <w:tr w:rsidR="005C0107" w:rsidRPr="005C0107" w:rsidTr="005C0107">
        <w:tc>
          <w:tcPr>
            <w:tcW w:w="769" w:type="dxa"/>
            <w:vMerge w:val="restart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23</w:t>
            </w:r>
          </w:p>
        </w:tc>
        <w:tc>
          <w:tcPr>
            <w:tcW w:w="3910" w:type="dxa"/>
            <w:vMerge w:val="restart"/>
            <w:vAlign w:val="center"/>
          </w:tcPr>
          <w:p w:rsidR="005C0107" w:rsidRPr="005C0107" w:rsidRDefault="005C0107" w:rsidP="00BA53B3">
            <w:pPr>
              <w:rPr>
                <w:color w:val="00000A"/>
              </w:rPr>
            </w:pPr>
            <w:r w:rsidRPr="005C0107">
              <w:rPr>
                <w:color w:val="00000A"/>
              </w:rPr>
              <w:t>USB флаш памет</w:t>
            </w:r>
          </w:p>
          <w:p w:rsidR="005C0107" w:rsidRPr="005C0107" w:rsidRDefault="005C0107" w:rsidP="00BA53B3">
            <w:pPr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FA137C" w:rsidRDefault="005C0107" w:rsidP="00954FFF">
            <w:pPr>
              <w:jc w:val="both"/>
              <w:rPr>
                <w:color w:val="00000A"/>
              </w:rPr>
            </w:pPr>
            <w:r w:rsidRPr="00FA137C">
              <w:rPr>
                <w:bCs/>
                <w:color w:val="00000A"/>
              </w:rPr>
              <w:t>Метална флаш памет с дизайнерска форма; Материал: метал; Размер: 52х12x7 мм; Площ за печат лице: 20x5 мм; Площ за печат гръб: 30x5 мм; Метод за надписване: тампонен печат, гравиране; 4GB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bCs/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FA137C" w:rsidRDefault="005C0107" w:rsidP="00954FFF">
            <w:pPr>
              <w:jc w:val="both"/>
              <w:rPr>
                <w:color w:val="00000A"/>
              </w:rPr>
            </w:pPr>
            <w:r w:rsidRPr="00FA137C">
              <w:rPr>
                <w:bCs/>
                <w:color w:val="00000A"/>
              </w:rPr>
              <w:t>Метална флаш памет с дизайнерска форма; Материал: метал; Размер: 52х12x7 мм; Площ за печат лице: 20x5 мм; Площ за печат гръб: 30x5 мм; Метод за надписване: тампонен печат, гравиране; 8 GB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bCs/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FA137C" w:rsidRDefault="005C0107" w:rsidP="00954FFF">
            <w:pPr>
              <w:jc w:val="both"/>
              <w:rPr>
                <w:color w:val="00000A"/>
              </w:rPr>
            </w:pPr>
            <w:r w:rsidRPr="00FA137C">
              <w:rPr>
                <w:bCs/>
                <w:color w:val="00000A"/>
              </w:rPr>
              <w:t>Метална флаш памет с дизайнерска форма; Материал: метал; Размер: 52х12x7 мм; Площ за печат лице: 20x5 мм; Площ за печат гръб: 30x5 мм; Метод за надписване: тампонен печат, гравиране; 16GB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bCs/>
                <w:color w:val="00000A"/>
              </w:rPr>
            </w:pPr>
            <w:r w:rsidRPr="005C0107">
              <w:rPr>
                <w:color w:val="000000"/>
              </w:rPr>
              <w:t>100 бр.</w:t>
            </w:r>
          </w:p>
        </w:tc>
      </w:tr>
      <w:tr w:rsidR="005C0107" w:rsidRPr="005C0107" w:rsidTr="005C0107">
        <w:tc>
          <w:tcPr>
            <w:tcW w:w="769" w:type="dxa"/>
            <w:vMerge w:val="restart"/>
          </w:tcPr>
          <w:p w:rsidR="005C0107" w:rsidRPr="005C0107" w:rsidRDefault="005C0107" w:rsidP="00BA53B3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24</w:t>
            </w:r>
          </w:p>
        </w:tc>
        <w:tc>
          <w:tcPr>
            <w:tcW w:w="3910" w:type="dxa"/>
            <w:vMerge w:val="restart"/>
            <w:vAlign w:val="center"/>
          </w:tcPr>
          <w:p w:rsidR="005C0107" w:rsidRPr="005C0107" w:rsidRDefault="005C0107" w:rsidP="00996FEB">
            <w:pPr>
              <w:jc w:val="center"/>
              <w:rPr>
                <w:color w:val="00000A"/>
              </w:rPr>
            </w:pPr>
            <w:r w:rsidRPr="005C0107">
              <w:rPr>
                <w:color w:val="00000A"/>
              </w:rPr>
              <w:t>Еко линия рекламни материали</w:t>
            </w:r>
          </w:p>
        </w:tc>
        <w:tc>
          <w:tcPr>
            <w:tcW w:w="2835" w:type="dxa"/>
          </w:tcPr>
          <w:p w:rsidR="005C0107" w:rsidRPr="00FA137C" w:rsidRDefault="005C0107" w:rsidP="00EF787F">
            <w:pPr>
              <w:jc w:val="both"/>
              <w:rPr>
                <w:bCs/>
              </w:rPr>
            </w:pPr>
            <w:r w:rsidRPr="00FA137C">
              <w:rPr>
                <w:bCs/>
                <w:color w:val="00000A"/>
              </w:rPr>
              <w:t xml:space="preserve">химикал - Размери: ø 10 × </w:t>
            </w:r>
            <w:smartTag w:uri="urn:schemas-microsoft-com:office:smarttags" w:element="metricconverter">
              <w:smartTagPr>
                <w:attr w:name="ProductID" w:val="140 mm"/>
              </w:smartTagPr>
              <w:r w:rsidRPr="00FA137C">
                <w:rPr>
                  <w:bCs/>
                  <w:color w:val="00000A"/>
                </w:rPr>
                <w:t>140 mm</w:t>
              </w:r>
            </w:smartTag>
            <w:r w:rsidRPr="00FA137C">
              <w:rPr>
                <w:bCs/>
                <w:color w:val="00000A"/>
              </w:rPr>
              <w:t xml:space="preserve">, Характеристики: </w:t>
            </w:r>
            <w:hyperlink r:id="rId5" w:history="1">
              <w:proofErr w:type="spellStart"/>
              <w:r w:rsidRPr="00FA137C">
                <w:rPr>
                  <w:rStyle w:val="a3"/>
                  <w:bCs/>
                  <w:color w:val="auto"/>
                  <w:u w:val="none"/>
                </w:rPr>
                <w:t>биоразградима</w:t>
              </w:r>
              <w:proofErr w:type="spellEnd"/>
              <w:r w:rsidRPr="00FA137C">
                <w:rPr>
                  <w:rStyle w:val="a3"/>
                  <w:bCs/>
                  <w:color w:val="auto"/>
                  <w:u w:val="none"/>
                </w:rPr>
                <w:t xml:space="preserve"> пластмаса</w:t>
              </w:r>
            </w:hyperlink>
            <w:r w:rsidRPr="00FA137C">
              <w:rPr>
                <w:bCs/>
              </w:rPr>
              <w:t xml:space="preserve">, </w:t>
            </w:r>
            <w:hyperlink r:id="rId6" w:history="1">
              <w:r w:rsidRPr="00FA137C">
                <w:rPr>
                  <w:rStyle w:val="a3"/>
                  <w:bCs/>
                  <w:color w:val="auto"/>
                  <w:u w:val="none"/>
                </w:rPr>
                <w:t>синьо мастило</w:t>
              </w:r>
            </w:hyperlink>
            <w:r w:rsidRPr="00FA137C">
              <w:rPr>
                <w:bCs/>
              </w:rPr>
              <w:t xml:space="preserve">, </w:t>
            </w:r>
            <w:hyperlink r:id="rId7" w:history="1">
              <w:r w:rsidRPr="00FA137C">
                <w:rPr>
                  <w:rStyle w:val="a3"/>
                  <w:bCs/>
                  <w:color w:val="auto"/>
                  <w:u w:val="none"/>
                </w:rPr>
                <w:t>рециклирана хартия</w:t>
              </w:r>
            </w:hyperlink>
            <w:r w:rsidRPr="00FA137C">
              <w:rPr>
                <w:bCs/>
              </w:rPr>
              <w:t xml:space="preserve">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 xml:space="preserve">: </w:t>
            </w:r>
            <w:hyperlink r:id="rId8" w:history="1">
              <w:r w:rsidRPr="00FA137C">
                <w:rPr>
                  <w:rStyle w:val="a3"/>
                  <w:bCs/>
                  <w:color w:val="auto"/>
                  <w:u w:val="none"/>
                </w:rPr>
                <w:t>директен печат</w:t>
              </w:r>
            </w:hyperlink>
            <w:r w:rsidRPr="00FA137C">
              <w:rPr>
                <w:bCs/>
              </w:rPr>
              <w:t xml:space="preserve">, </w:t>
            </w:r>
            <w:hyperlink r:id="rId9" w:history="1">
              <w:r w:rsidRPr="00FA137C">
                <w:rPr>
                  <w:rStyle w:val="a3"/>
                  <w:bCs/>
                  <w:color w:val="auto"/>
                  <w:u w:val="none"/>
                </w:rPr>
                <w:t>тампонен печат</w:t>
              </w:r>
            </w:hyperlink>
            <w:r w:rsidRPr="00FA137C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bCs/>
                <w:color w:val="00000A"/>
              </w:rPr>
            </w:pPr>
            <w:r w:rsidRPr="005C0107">
              <w:rPr>
                <w:bCs/>
                <w:color w:val="00000A"/>
              </w:rPr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Молив - Молив от рециклирана хартия; Размер за печат - 70х6 мм;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Тефтер - Комплект тефтерче 60 страници и химикалка от рециклирана хартия; </w:t>
            </w:r>
            <w:r w:rsidRPr="00FA137C">
              <w:rPr>
                <w:bCs/>
              </w:rPr>
              <w:lastRenderedPageBreak/>
              <w:t>Размер 105х145х6 мм; Размер за печат 70х8 мм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lastRenderedPageBreak/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Бележник - Еко бележник с дръжки. Тяло - 70 листа на редове, еко химикалка със синьо мастило. </w:t>
            </w:r>
            <w:proofErr w:type="spellStart"/>
            <w:r w:rsidRPr="00FA137C">
              <w:rPr>
                <w:bCs/>
              </w:rPr>
              <w:t>Mемо</w:t>
            </w:r>
            <w:proofErr w:type="spellEnd"/>
            <w:r w:rsidRPr="00FA137C">
              <w:rPr>
                <w:bCs/>
              </w:rPr>
              <w:t xml:space="preserve"> листчета - 125 броя малки и 25 големи.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Размери: 210 × 200 ×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FA137C">
                <w:rPr>
                  <w:bCs/>
                </w:rPr>
                <w:t>10 mm</w:t>
              </w:r>
            </w:smartTag>
            <w:r w:rsidRPr="00FA137C">
              <w:rPr>
                <w:bCs/>
              </w:rPr>
              <w:t xml:space="preserve">, Характеристики: синьо мастило, рециклирана хартия,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>: ситопечат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Линия - Линия с дължина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FA137C">
                <w:rPr>
                  <w:bCs/>
                </w:rPr>
                <w:t>15 см</w:t>
              </w:r>
            </w:smartTag>
            <w:r w:rsidRPr="00FA137C">
              <w:rPr>
                <w:bCs/>
              </w:rPr>
              <w:t xml:space="preserve">., Размери: 160 x 30 x </w:t>
            </w:r>
            <w:smartTag w:uri="urn:schemas-microsoft-com:office:smarttags" w:element="metricconverter">
              <w:smartTagPr>
                <w:attr w:name="ProductID" w:val="1,6 mm"/>
              </w:smartTagPr>
              <w:r w:rsidRPr="00FA137C">
                <w:rPr>
                  <w:bCs/>
                </w:rPr>
                <w:t>1,6 mm</w:t>
              </w:r>
            </w:smartTag>
            <w:r w:rsidRPr="00FA137C">
              <w:rPr>
                <w:bCs/>
              </w:rPr>
              <w:t xml:space="preserve">, Характеристики: бамбук,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 xml:space="preserve">: лазерно гравиране, ситопечат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Торбичка - Пазарска чанта с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FA137C">
                <w:rPr>
                  <w:bCs/>
                </w:rPr>
                <w:t>30 см</w:t>
              </w:r>
            </w:smartTag>
            <w:r w:rsidRPr="00FA137C">
              <w:rPr>
                <w:bCs/>
              </w:rPr>
              <w:t xml:space="preserve"> дръжки. Размери: 370 x </w:t>
            </w:r>
            <w:smartTag w:uri="urn:schemas-microsoft-com:office:smarttags" w:element="metricconverter">
              <w:smartTagPr>
                <w:attr w:name="ProductID" w:val="410 mm"/>
              </w:smartTagPr>
              <w:r w:rsidRPr="00FA137C">
                <w:rPr>
                  <w:bCs/>
                </w:rPr>
                <w:t>410 mm</w:t>
              </w:r>
            </w:smartTag>
            <w:r w:rsidRPr="00FA137C">
              <w:rPr>
                <w:bCs/>
              </w:rPr>
              <w:t xml:space="preserve">, Характеристики: 100% памук,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>: ситопечат, трансферен печат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USB </w:t>
            </w:r>
            <w:proofErr w:type="spellStart"/>
            <w:r w:rsidRPr="00FA137C">
              <w:rPr>
                <w:bCs/>
              </w:rPr>
              <w:t>flash</w:t>
            </w:r>
            <w:proofErr w:type="spellEnd"/>
            <w:r w:rsidRPr="00FA137C">
              <w:rPr>
                <w:bCs/>
              </w:rPr>
              <w:t xml:space="preserve"> - 4GB, 8GB, 16GB, 32GB. Поддържа USB 2.0 интерфейс. Съвместимо с различни операционни системи. Размери: 58 x 19 x </w:t>
            </w:r>
            <w:smartTag w:uri="urn:schemas-microsoft-com:office:smarttags" w:element="metricconverter">
              <w:smartTagPr>
                <w:attr w:name="ProductID" w:val="12 mm"/>
              </w:smartTagPr>
              <w:r w:rsidRPr="00FA137C">
                <w:rPr>
                  <w:bCs/>
                </w:rPr>
                <w:t>12 mm</w:t>
              </w:r>
            </w:smartTag>
            <w:r w:rsidRPr="00FA137C">
              <w:rPr>
                <w:bCs/>
              </w:rPr>
              <w:t xml:space="preserve">, Характеристики: бамбук,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>: лазерно гравиране, тампонен печат.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- 4GB, 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- 8GB, 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- 16GB, 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>- 32GB.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FA137C">
        <w:trPr>
          <w:trHeight w:val="1275"/>
        </w:trPr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Папка - Еко папка А4. Изработена от еко картон. Включва </w:t>
            </w:r>
            <w:proofErr w:type="spellStart"/>
            <w:r w:rsidRPr="00FA137C">
              <w:rPr>
                <w:bCs/>
              </w:rPr>
              <w:t>блокнот</w:t>
            </w:r>
            <w:proofErr w:type="spellEnd"/>
            <w:r w:rsidRPr="00FA137C">
              <w:rPr>
                <w:bCs/>
              </w:rPr>
              <w:t xml:space="preserve"> с 20 листа и химикалка. С място за визитка.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Размери: 230 x 320 x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FA137C">
                <w:rPr>
                  <w:bCs/>
                </w:rPr>
                <w:t>15 mm</w:t>
              </w:r>
            </w:smartTag>
            <w:r w:rsidRPr="00FA137C">
              <w:rPr>
                <w:bCs/>
              </w:rPr>
              <w:t>, Характеристики: рециклирана хартия</w:t>
            </w:r>
          </w:p>
          <w:p w:rsidR="005C0107" w:rsidRPr="00FA137C" w:rsidRDefault="005C0107" w:rsidP="001E4603">
            <w:pPr>
              <w:jc w:val="both"/>
              <w:rPr>
                <w:bCs/>
              </w:rPr>
            </w:pP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>: ситопечат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1E4603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</w:rPr>
            </w:pPr>
            <w:r w:rsidRPr="00FA137C">
              <w:rPr>
                <w:bCs/>
              </w:rPr>
              <w:t xml:space="preserve">Несесер - Несесер за химикалки и моливи. Размери: 70 x </w:t>
            </w:r>
            <w:smartTag w:uri="urn:schemas-microsoft-com:office:smarttags" w:element="metricconverter">
              <w:smartTagPr>
                <w:attr w:name="ProductID" w:val="220 mm"/>
              </w:smartTagPr>
              <w:r w:rsidRPr="00FA137C">
                <w:rPr>
                  <w:bCs/>
                </w:rPr>
                <w:t>220 mm</w:t>
              </w:r>
            </w:smartTag>
            <w:r w:rsidRPr="00FA137C">
              <w:rPr>
                <w:bCs/>
              </w:rPr>
              <w:t xml:space="preserve">, Характеристики: 100% памук, </w:t>
            </w:r>
            <w:proofErr w:type="spellStart"/>
            <w:r w:rsidRPr="00FA137C">
              <w:rPr>
                <w:bCs/>
              </w:rPr>
              <w:t>Брандиране</w:t>
            </w:r>
            <w:proofErr w:type="spellEnd"/>
            <w:r w:rsidRPr="00FA137C">
              <w:rPr>
                <w:bCs/>
              </w:rPr>
              <w:t>: трансферен печат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  <w:vMerge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  <w:vMerge/>
          </w:tcPr>
          <w:p w:rsidR="005C0107" w:rsidRPr="005C0107" w:rsidRDefault="005C0107" w:rsidP="00F449AC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5C0107" w:rsidRPr="00FA137C" w:rsidRDefault="005C0107" w:rsidP="001E4603">
            <w:pPr>
              <w:jc w:val="both"/>
              <w:rPr>
                <w:bCs/>
                <w:color w:val="00000A"/>
              </w:rPr>
            </w:pPr>
            <w:r w:rsidRPr="00FA137C">
              <w:rPr>
                <w:bCs/>
              </w:rPr>
              <w:t xml:space="preserve">Чанта за многократна употреба - Чанта за документи за многократна употреба, рециклиран PET материал 150 </w:t>
            </w:r>
            <w:proofErr w:type="spellStart"/>
            <w:r w:rsidRPr="00FA137C">
              <w:rPr>
                <w:bCs/>
              </w:rPr>
              <w:t>гр</w:t>
            </w:r>
            <w:proofErr w:type="spellEnd"/>
            <w:r w:rsidRPr="00FA137C">
              <w:rPr>
                <w:bCs/>
              </w:rPr>
              <w:t xml:space="preserve">;  Цветове: бял, черен, син; Размер: 32х32х10,5 см;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24</w:t>
            </w:r>
          </w:p>
        </w:tc>
        <w:tc>
          <w:tcPr>
            <w:tcW w:w="3910" w:type="dxa"/>
          </w:tcPr>
          <w:p w:rsidR="005C0107" w:rsidRPr="00461CF5" w:rsidRDefault="005C0107" w:rsidP="00F449AC">
            <w:pPr>
              <w:jc w:val="both"/>
              <w:rPr>
                <w:color w:val="00000A"/>
              </w:rPr>
            </w:pPr>
            <w:r w:rsidRPr="00461CF5">
              <w:t xml:space="preserve">Табела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Кметства и Кметски наместничества, р-р 0,40 м/0,60 м.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25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 xml:space="preserve">Етикети за юбилейни бутилки </w:t>
            </w:r>
          </w:p>
        </w:tc>
        <w:tc>
          <w:tcPr>
            <w:tcW w:w="2835" w:type="dxa"/>
          </w:tcPr>
          <w:p w:rsidR="005C0107" w:rsidRPr="005C0107" w:rsidRDefault="005C0107" w:rsidP="001343A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Лице, пълноцветни, 70/110 мм, самозалепваща хартия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107">
              <w:rPr>
                <w:color w:val="000000"/>
              </w:rPr>
              <w:t>1 000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rPr>
                <w:b/>
                <w:color w:val="00000A"/>
              </w:rPr>
            </w:pPr>
            <w:r w:rsidRPr="00167D98">
              <w:rPr>
                <w:b/>
              </w:rPr>
              <w:t>Комплекти 2,3 и 4 елемента</w:t>
            </w:r>
          </w:p>
        </w:tc>
        <w:tc>
          <w:tcPr>
            <w:tcW w:w="2835" w:type="dxa"/>
          </w:tcPr>
          <w:p w:rsidR="005C0107" w:rsidRPr="005C0107" w:rsidRDefault="005C0107" w:rsidP="001343AF">
            <w:pPr>
              <w:rPr>
                <w:color w:val="00000A"/>
              </w:rPr>
            </w:pPr>
            <w:r w:rsidRPr="005C0107">
              <w:rPr>
                <w:color w:val="00000A"/>
              </w:rPr>
              <w:t xml:space="preserve">химикал, </w:t>
            </w:r>
            <w:proofErr w:type="spellStart"/>
            <w:r w:rsidRPr="005C0107">
              <w:rPr>
                <w:color w:val="00000A"/>
              </w:rPr>
              <w:t>пиромолив</w:t>
            </w:r>
            <w:proofErr w:type="spellEnd"/>
            <w:r w:rsidRPr="005C0107">
              <w:rPr>
                <w:color w:val="00000A"/>
              </w:rPr>
              <w:t>;</w:t>
            </w:r>
          </w:p>
        </w:tc>
        <w:tc>
          <w:tcPr>
            <w:tcW w:w="2126" w:type="dxa"/>
          </w:tcPr>
          <w:p w:rsidR="005C0107" w:rsidRPr="005C0107" w:rsidRDefault="005C0107" w:rsidP="00FB575B">
            <w:pPr>
              <w:rPr>
                <w:color w:val="00000A"/>
              </w:rPr>
            </w:pPr>
            <w:r w:rsidRPr="005C0107">
              <w:rPr>
                <w:color w:val="00000A"/>
              </w:rPr>
              <w:t>200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</w:pPr>
          </w:p>
        </w:tc>
        <w:tc>
          <w:tcPr>
            <w:tcW w:w="2835" w:type="dxa"/>
          </w:tcPr>
          <w:p w:rsidR="005C0107" w:rsidRPr="005C0107" w:rsidRDefault="005C0107" w:rsidP="00DB3484">
            <w:pPr>
              <w:rPr>
                <w:color w:val="00000A"/>
              </w:rPr>
            </w:pPr>
            <w:r w:rsidRPr="005C0107">
              <w:rPr>
                <w:color w:val="00000A"/>
              </w:rPr>
              <w:t xml:space="preserve">химикал, </w:t>
            </w:r>
            <w:proofErr w:type="spellStart"/>
            <w:r w:rsidRPr="005C0107">
              <w:rPr>
                <w:color w:val="00000A"/>
              </w:rPr>
              <w:t>п</w:t>
            </w:r>
            <w:r w:rsidR="00DB3484">
              <w:rPr>
                <w:color w:val="00000A"/>
              </w:rPr>
              <w:t>и</w:t>
            </w:r>
            <w:r w:rsidRPr="005C0107">
              <w:rPr>
                <w:color w:val="00000A"/>
              </w:rPr>
              <w:t>ромолив</w:t>
            </w:r>
            <w:proofErr w:type="spellEnd"/>
            <w:r w:rsidRPr="005C0107">
              <w:rPr>
                <w:color w:val="00000A"/>
              </w:rPr>
              <w:t>, писалка;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>200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</w:pPr>
          </w:p>
        </w:tc>
        <w:tc>
          <w:tcPr>
            <w:tcW w:w="2835" w:type="dxa"/>
          </w:tcPr>
          <w:p w:rsidR="005C0107" w:rsidRPr="005C0107" w:rsidRDefault="005C0107" w:rsidP="00DB3484">
            <w:pPr>
              <w:jc w:val="both"/>
            </w:pPr>
            <w:r w:rsidRPr="005C0107">
              <w:rPr>
                <w:color w:val="00000A"/>
              </w:rPr>
              <w:t xml:space="preserve">химикал, </w:t>
            </w:r>
            <w:proofErr w:type="spellStart"/>
            <w:r w:rsidRPr="005C0107">
              <w:rPr>
                <w:color w:val="00000A"/>
              </w:rPr>
              <w:t>п</w:t>
            </w:r>
            <w:r w:rsidR="00DB3484">
              <w:rPr>
                <w:color w:val="00000A"/>
              </w:rPr>
              <w:t>и</w:t>
            </w:r>
            <w:r w:rsidRPr="005C0107">
              <w:rPr>
                <w:color w:val="00000A"/>
              </w:rPr>
              <w:t>ромолив</w:t>
            </w:r>
            <w:proofErr w:type="spellEnd"/>
            <w:r w:rsidRPr="005C0107">
              <w:rPr>
                <w:color w:val="00000A"/>
              </w:rPr>
              <w:t>, писалка, ключодържател;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rPr>
                <w:color w:val="00000A"/>
              </w:rPr>
              <w:t>200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27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Кутия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с дърворезба14,5/6,5/4 см.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rPr>
                <w:color w:val="00000A"/>
              </w:rPr>
              <w:t>200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28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Шалчета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Размер 160х10 см., с надпис – цвят </w:t>
            </w:r>
            <w:proofErr w:type="spellStart"/>
            <w:r w:rsidRPr="005C0107">
              <w:t>виолет</w:t>
            </w:r>
            <w:proofErr w:type="spellEnd"/>
            <w:r w:rsidRPr="005C0107">
              <w:t>, печат 4 цвята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1 000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29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Гривни силиконови 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4 цвята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3 000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30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Скаутска кърпа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Размер 120х30 см., </w:t>
            </w:r>
            <w:proofErr w:type="spellStart"/>
            <w:r w:rsidRPr="005C0107">
              <w:t>виолет</w:t>
            </w:r>
            <w:proofErr w:type="spellEnd"/>
            <w:r w:rsidRPr="005C0107">
              <w:t xml:space="preserve"> с цветен надпис, печат 4 цвята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31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Подложки за мишка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с печат 3 цвята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32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Балони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с надпис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1 000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33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t xml:space="preserve">Визитник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t>пластмасов, печат 1 цвят</w:t>
            </w:r>
          </w:p>
        </w:tc>
        <w:tc>
          <w:tcPr>
            <w:tcW w:w="2126" w:type="dxa"/>
          </w:tcPr>
          <w:p w:rsidR="005C0107" w:rsidRPr="005C0107" w:rsidRDefault="005C0107" w:rsidP="00F449AC">
            <w:r w:rsidRPr="005C0107"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34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Визитник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кожен, тип  „папка”, с надпис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</w:pPr>
            <w:r w:rsidRPr="005C0107">
              <w:t>100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35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Монтаж, демонтаж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Всички видове – на лепенки, табла, плакати, билбордове, </w:t>
            </w:r>
            <w:proofErr w:type="spellStart"/>
            <w:r w:rsidRPr="005C0107">
              <w:t>ситилайти</w:t>
            </w:r>
            <w:proofErr w:type="spellEnd"/>
            <w:r w:rsidRPr="005C0107">
              <w:t>, винили, информационни табели, знамена (лв./кв. м)</w:t>
            </w:r>
          </w:p>
        </w:tc>
        <w:tc>
          <w:tcPr>
            <w:tcW w:w="2126" w:type="dxa"/>
          </w:tcPr>
          <w:p w:rsidR="005C0107" w:rsidRPr="005C0107" w:rsidRDefault="00ED7E7D" w:rsidP="00C17BD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36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Монтаж, демонтаж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На винили с вишка (лв./кв. м)</w:t>
            </w:r>
          </w:p>
        </w:tc>
        <w:tc>
          <w:tcPr>
            <w:tcW w:w="2126" w:type="dxa"/>
          </w:tcPr>
          <w:p w:rsidR="005C0107" w:rsidRPr="005C0107" w:rsidRDefault="006652F4" w:rsidP="005555BF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37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Транспорт, извън рамките на града, </w:t>
            </w:r>
            <w:r w:rsidRPr="005C0107">
              <w:lastRenderedPageBreak/>
              <w:t>лек автомобил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lastRenderedPageBreak/>
              <w:t>Лв./км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lastRenderedPageBreak/>
              <w:t>38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Транспорт извън рамките на града, бус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>Лв./км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jc w:val="both"/>
              <w:rPr>
                <w:color w:val="00000A"/>
              </w:rPr>
            </w:pPr>
            <w:r>
              <w:rPr>
                <w:color w:val="00000A"/>
              </w:rP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39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Фотореалистичен печат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върху PVC фолио (лв./кв. м)</w:t>
            </w:r>
          </w:p>
        </w:tc>
        <w:tc>
          <w:tcPr>
            <w:tcW w:w="2126" w:type="dxa"/>
          </w:tcPr>
          <w:p w:rsidR="005C0107" w:rsidRPr="005C0107" w:rsidRDefault="006652F4" w:rsidP="00F8520D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40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proofErr w:type="spellStart"/>
            <w:r w:rsidRPr="005C0107">
              <w:t>Нефотореалистичен</w:t>
            </w:r>
            <w:proofErr w:type="spellEnd"/>
            <w:r w:rsidRPr="005C0107">
              <w:t xml:space="preserve"> печат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върху PVC фолио (лв./кв. м)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jc w:val="both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41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Фотореалистичен печат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върху винил (лв./кв. м)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jc w:val="both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42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proofErr w:type="spellStart"/>
            <w:r w:rsidRPr="005C0107">
              <w:t>Нефотореалистичен</w:t>
            </w:r>
            <w:proofErr w:type="spellEnd"/>
            <w:r w:rsidRPr="005C0107">
              <w:t xml:space="preserve"> печат </w:t>
            </w:r>
          </w:p>
        </w:tc>
        <w:tc>
          <w:tcPr>
            <w:tcW w:w="2835" w:type="dxa"/>
          </w:tcPr>
          <w:p w:rsidR="005C0107" w:rsidRPr="005C0107" w:rsidRDefault="005C0107" w:rsidP="006437D4">
            <w:pPr>
              <w:jc w:val="both"/>
              <w:rPr>
                <w:color w:val="00000A"/>
              </w:rPr>
            </w:pPr>
            <w:r w:rsidRPr="005C0107">
              <w:t>върху винил (лв./</w:t>
            </w:r>
            <w:proofErr w:type="spellStart"/>
            <w:r w:rsidRPr="005C0107">
              <w:t>кв.м</w:t>
            </w:r>
            <w:proofErr w:type="spellEnd"/>
            <w:r w:rsidRPr="005C0107">
              <w:t>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jc w:val="both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43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t xml:space="preserve">Ушиване на джоб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rPr>
                <w:color w:val="00000A"/>
              </w:rPr>
              <w:t>Лв./</w:t>
            </w:r>
            <w:proofErr w:type="spellStart"/>
            <w:r w:rsidRPr="005C0107">
              <w:rPr>
                <w:color w:val="00000A"/>
              </w:rPr>
              <w:t>л.м</w:t>
            </w:r>
            <w:proofErr w:type="spellEnd"/>
          </w:p>
        </w:tc>
        <w:tc>
          <w:tcPr>
            <w:tcW w:w="2126" w:type="dxa"/>
          </w:tcPr>
          <w:p w:rsidR="005C0107" w:rsidRPr="005C0107" w:rsidRDefault="006652F4" w:rsidP="00F449AC">
            <w:pPr>
              <w:rPr>
                <w:color w:val="00000A"/>
              </w:rPr>
            </w:pPr>
            <w:r>
              <w:rPr>
                <w:color w:val="00000A"/>
              </w:rP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44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Поставяне на </w:t>
            </w:r>
            <w:proofErr w:type="spellStart"/>
            <w:r w:rsidRPr="005C0107">
              <w:t>капси</w:t>
            </w:r>
            <w:proofErr w:type="spellEnd"/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45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 xml:space="preserve">Въже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7мм. (лв./</w:t>
            </w:r>
            <w:proofErr w:type="spellStart"/>
            <w:r w:rsidRPr="005C0107">
              <w:t>л.м</w:t>
            </w:r>
            <w:proofErr w:type="spellEnd"/>
            <w:r w:rsidRPr="005C0107">
              <w:t>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jc w:val="both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46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Табела 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6437D4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PVC фолио, </w:t>
            </w:r>
            <w:proofErr w:type="spellStart"/>
            <w:r w:rsidRPr="005C0107">
              <w:t>коматекс</w:t>
            </w:r>
            <w:proofErr w:type="spellEnd"/>
            <w:r w:rsidRPr="005C0107">
              <w:t xml:space="preserve">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5C0107">
                <w:t>3 мм</w:t>
              </w:r>
            </w:smartTag>
            <w:r w:rsidRPr="005C0107">
              <w:t xml:space="preserve"> пълноцветен печат (лв./кв. м)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47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Табела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PVC фолио, </w:t>
            </w:r>
            <w:proofErr w:type="spellStart"/>
            <w:r w:rsidRPr="005C0107">
              <w:t>коматекс</w:t>
            </w:r>
            <w:proofErr w:type="spellEnd"/>
            <w:r w:rsidRPr="005C0107">
              <w:t xml:space="preserve">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5C0107">
                <w:t>5 мм</w:t>
              </w:r>
            </w:smartTag>
            <w:r w:rsidRPr="005C0107">
              <w:t>. – м</w:t>
            </w:r>
            <w:r w:rsidRPr="005C0107">
              <w:rPr>
                <w:vertAlign w:val="superscript"/>
              </w:rPr>
              <w:t>2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пълноцветен печат (лв./кв. м)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48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Табела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PVC фолио, метален гръб – м</w:t>
            </w:r>
            <w:r w:rsidRPr="005C0107">
              <w:rPr>
                <w:vertAlign w:val="superscript"/>
              </w:rPr>
              <w:t>2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пълноцветен печат (лв./кв. м)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49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Табела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светеща (</w:t>
            </w: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  <w:r w:rsidRPr="005C0107">
              <w:rPr>
                <w:rFonts w:eastAsiaTheme="minorHAnsi"/>
                <w:bCs/>
                <w:lang w:eastAsia="en-US"/>
              </w:rPr>
              <w:t>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50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t>Винил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Различни размери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– 95/81 см. с </w:t>
            </w:r>
            <w:proofErr w:type="spellStart"/>
            <w:r w:rsidRPr="005C0107">
              <w:rPr>
                <w:color w:val="00000A"/>
              </w:rPr>
              <w:t>капси</w:t>
            </w:r>
            <w:proofErr w:type="spellEnd"/>
            <w:r w:rsidRPr="005C0107">
              <w:rPr>
                <w:color w:val="00000A"/>
              </w:rPr>
              <w:t xml:space="preserve"> и свински опашки,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- 104/89 см. без </w:t>
            </w:r>
            <w:proofErr w:type="spellStart"/>
            <w:r w:rsidRPr="005C0107">
              <w:rPr>
                <w:color w:val="00000A"/>
              </w:rPr>
              <w:t>капси</w:t>
            </w:r>
            <w:proofErr w:type="spellEnd"/>
            <w:r w:rsidRPr="005C0107">
              <w:rPr>
                <w:color w:val="00000A"/>
              </w:rPr>
              <w:t xml:space="preserve"> и с </w:t>
            </w:r>
            <w:proofErr w:type="spellStart"/>
            <w:r w:rsidRPr="005C0107">
              <w:rPr>
                <w:color w:val="00000A"/>
              </w:rPr>
              <w:t>такер</w:t>
            </w:r>
            <w:proofErr w:type="spellEnd"/>
            <w:r w:rsidRPr="005C0107">
              <w:rPr>
                <w:color w:val="00000A"/>
              </w:rPr>
              <w:t xml:space="preserve">,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- 4/3 м., 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- 120/180 см. с </w:t>
            </w:r>
            <w:proofErr w:type="spellStart"/>
            <w:r w:rsidRPr="005C0107">
              <w:rPr>
                <w:color w:val="00000A"/>
              </w:rPr>
              <w:t>такер</w:t>
            </w:r>
            <w:proofErr w:type="spellEnd"/>
          </w:p>
        </w:tc>
        <w:tc>
          <w:tcPr>
            <w:tcW w:w="2126" w:type="dxa"/>
          </w:tcPr>
          <w:p w:rsidR="005C0107" w:rsidRPr="005C0107" w:rsidRDefault="005C0107" w:rsidP="00F449AC">
            <w:pPr>
              <w:jc w:val="both"/>
              <w:rPr>
                <w:color w:val="00000A"/>
              </w:rPr>
            </w:pPr>
            <w:r w:rsidRPr="005C0107">
              <w:rPr>
                <w:color w:val="00000A"/>
              </w:rPr>
              <w:t xml:space="preserve">500 бр. 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51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t xml:space="preserve">Информационна табела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rPr>
                <w:color w:val="00000A"/>
              </w:rPr>
            </w:pPr>
            <w:r w:rsidRPr="005C0107">
              <w:t>50/70 см</w:t>
            </w:r>
          </w:p>
        </w:tc>
        <w:tc>
          <w:tcPr>
            <w:tcW w:w="2126" w:type="dxa"/>
          </w:tcPr>
          <w:p w:rsidR="005C0107" w:rsidRPr="005C0107" w:rsidRDefault="005C0107" w:rsidP="00251B94">
            <w:r w:rsidRPr="005C0107">
              <w:t>50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52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Метална рамка</w:t>
            </w:r>
          </w:p>
          <w:p w:rsidR="005C0107" w:rsidRPr="005C0107" w:rsidRDefault="005C0107" w:rsidP="00F449AC">
            <w:pPr>
              <w:jc w:val="both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Различни размери (лв./кв. м)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rPr>
                <w:color w:val="00000A"/>
              </w:rPr>
              <w:t>300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53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Скоба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метална, ф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5C0107">
                <w:t>12 см</w:t>
              </w:r>
            </w:smartTag>
            <w:r w:rsidRPr="005C0107">
              <w:t>. (лв./бр.)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3E7415">
            <w:pPr>
              <w:widowControl w:val="0"/>
              <w:autoSpaceDE w:val="0"/>
              <w:autoSpaceDN w:val="0"/>
              <w:adjustRightInd w:val="0"/>
            </w:pPr>
            <w:r w:rsidRPr="005C0107">
              <w:t>300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54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 xml:space="preserve">Транспарант 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904176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със символика (лв./м</w:t>
            </w:r>
            <w:r w:rsidRPr="005C0107">
              <w:rPr>
                <w:vertAlign w:val="superscript"/>
              </w:rPr>
              <w:t>2</w:t>
            </w:r>
            <w:r w:rsidRPr="005C0107">
              <w:t>)</w:t>
            </w:r>
            <w:r w:rsidRPr="005C0107">
              <w:rPr>
                <w:color w:val="00000A"/>
              </w:rPr>
              <w:t xml:space="preserve"> 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55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Правоъгълни флагчета за простор </w:t>
            </w:r>
          </w:p>
        </w:tc>
        <w:tc>
          <w:tcPr>
            <w:tcW w:w="2835" w:type="dxa"/>
          </w:tcPr>
          <w:p w:rsidR="005C0107" w:rsidRPr="005C0107" w:rsidRDefault="005C0107" w:rsidP="00904176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(винил, 15/25 см), лв./</w:t>
            </w:r>
            <w:proofErr w:type="spellStart"/>
            <w:r w:rsidRPr="005C0107">
              <w:t>л.м</w:t>
            </w:r>
            <w:proofErr w:type="spellEnd"/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1 000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widowControl w:val="0"/>
              <w:autoSpaceDE w:val="0"/>
              <w:autoSpaceDN w:val="0"/>
              <w:adjustRightInd w:val="0"/>
              <w:rPr>
                <w:b/>
                <w:color w:val="00000A"/>
              </w:rPr>
            </w:pPr>
            <w:r w:rsidRPr="00167D98">
              <w:rPr>
                <w:b/>
              </w:rPr>
              <w:t xml:space="preserve">Триъгълни флагчета за простор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(винил), дължина на основата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5C0107">
                <w:t>15 см</w:t>
              </w:r>
            </w:smartTag>
            <w:r w:rsidRPr="005C0107">
              <w:t xml:space="preserve">., височина –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5C0107">
                <w:t>25 см, лв./</w:t>
              </w:r>
              <w:proofErr w:type="spellStart"/>
              <w:r w:rsidRPr="005C0107">
                <w:t>л.м</w:t>
              </w:r>
            </w:smartTag>
            <w:proofErr w:type="spellEnd"/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1 000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57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Постери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А3, лв./бр.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126" w:type="dxa"/>
          </w:tcPr>
          <w:p w:rsidR="005C0107" w:rsidRPr="005C0107" w:rsidRDefault="005C0107" w:rsidP="001E4603">
            <w:pPr>
              <w:widowControl w:val="0"/>
              <w:autoSpaceDE w:val="0"/>
              <w:autoSpaceDN w:val="0"/>
              <w:adjustRightInd w:val="0"/>
            </w:pPr>
            <w:r w:rsidRPr="005C0107">
              <w:t>1 000 бр.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58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Метална конструкция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 xml:space="preserve">На различни рекламни материали - табла, плакати, билбордове, винили, табели, размер - </w:t>
            </w:r>
            <w:r w:rsidRPr="005C0107">
              <w:lastRenderedPageBreak/>
              <w:t>според размера на материалите (лв./кв. м)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lastRenderedPageBreak/>
              <w:t>59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Дървени конструкции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На различни рекламни материали - табла, плакати, билбордове, винили, табели, размер - според размера на материалите (лв./кв. м)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5C0107" w:rsidRDefault="005C0107" w:rsidP="00F449AC">
            <w:pPr>
              <w:jc w:val="center"/>
              <w:outlineLvl w:val="0"/>
              <w:rPr>
                <w:lang w:eastAsia="en-US"/>
              </w:rPr>
            </w:pPr>
            <w:r w:rsidRPr="005C0107">
              <w:rPr>
                <w:lang w:eastAsia="en-US"/>
              </w:rPr>
              <w:t>60</w:t>
            </w:r>
          </w:p>
        </w:tc>
        <w:tc>
          <w:tcPr>
            <w:tcW w:w="3910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Алуминиева конструкция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  <w:rPr>
                <w:color w:val="00000A"/>
              </w:rPr>
            </w:pPr>
            <w:r w:rsidRPr="005C0107">
              <w:t>На различни рекламни материали - табла, плакати, билбордове, винили, табели, размер - според размера на материалите (лв./кв. м)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1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грамоти </w:t>
            </w:r>
          </w:p>
        </w:tc>
        <w:tc>
          <w:tcPr>
            <w:tcW w:w="2835" w:type="dxa"/>
          </w:tcPr>
          <w:p w:rsidR="005C0107" w:rsidRPr="005C0107" w:rsidRDefault="005C0107" w:rsidP="00040204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размер А4, картон, без рамка, с двустранен ламинат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75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2</w:t>
            </w:r>
          </w:p>
        </w:tc>
        <w:tc>
          <w:tcPr>
            <w:tcW w:w="3910" w:type="dxa"/>
          </w:tcPr>
          <w:p w:rsidR="005C0107" w:rsidRPr="00167D98" w:rsidRDefault="005C0107" w:rsidP="0004020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Печат на визитки</w:t>
            </w:r>
            <w:r w:rsidRPr="00167D9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5C0107" w:rsidRPr="005C0107" w:rsidRDefault="005C0107" w:rsidP="00D05AA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C0107">
              <w:rPr>
                <w:rFonts w:eastAsiaTheme="minorHAnsi"/>
                <w:lang w:eastAsia="en-US"/>
              </w:rPr>
              <w:t>- едностранни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1E46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Печат на визитки</w:t>
            </w:r>
            <w:r w:rsidRPr="00167D9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5C0107" w:rsidRPr="005C0107" w:rsidRDefault="005C0107" w:rsidP="001E4603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- двустранни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3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Пликове с печат - 100 </w:t>
            </w:r>
            <w:r w:rsidRPr="00167D98">
              <w:rPr>
                <w:rFonts w:eastAsiaTheme="minorHAnsi"/>
                <w:lang w:eastAsia="en-US"/>
              </w:rPr>
              <w:t xml:space="preserve">броя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размер А4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Пликове с печат - 200 </w:t>
            </w:r>
            <w:r w:rsidRPr="00167D98">
              <w:rPr>
                <w:rFonts w:eastAsiaTheme="minorHAnsi"/>
                <w:lang w:eastAsia="en-US"/>
              </w:rPr>
              <w:t>броя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размер А4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200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Cs/>
                <w:sz w:val="21"/>
                <w:szCs w:val="21"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Пликове с печат - 500 </w:t>
            </w:r>
            <w:r w:rsidRPr="00167D98">
              <w:rPr>
                <w:rFonts w:eastAsiaTheme="minorHAnsi"/>
                <w:lang w:eastAsia="en-US"/>
              </w:rPr>
              <w:t>броя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размер А4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4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Баджове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- </w:t>
            </w:r>
            <w:r w:rsidRPr="00167D98">
              <w:rPr>
                <w:rFonts w:eastAsiaTheme="minorHAnsi"/>
                <w:lang w:eastAsia="en-US"/>
              </w:rPr>
              <w:t>с връзка</w:t>
            </w:r>
            <w:r w:rsidRPr="00167D98">
              <w:rPr>
                <w:rFonts w:eastAsiaTheme="minorHAnsi"/>
                <w:bCs/>
                <w:lang w:eastAsia="en-US"/>
              </w:rPr>
              <w:t>;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Баджове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Cs/>
                <w:sz w:val="21"/>
                <w:szCs w:val="21"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с щипка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5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върху автомобилно фолио </w:t>
            </w:r>
            <w:r w:rsidRPr="00167D98">
              <w:rPr>
                <w:rFonts w:eastAsiaTheme="minorHAnsi"/>
                <w:lang w:eastAsia="en-US"/>
              </w:rPr>
              <w:t>-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Лв./кв. м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Cs/>
                <w:sz w:val="21"/>
                <w:szCs w:val="21"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върху автомобилно фолио </w:t>
            </w:r>
            <w:r w:rsidRPr="00167D98">
              <w:rPr>
                <w:rFonts w:eastAsiaTheme="minorHAnsi"/>
                <w:lang w:eastAsia="en-US"/>
              </w:rPr>
              <w:t>- фотореалистичен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Лв./кв. м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Ламиниране на автомобилно фолио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6</w:t>
            </w:r>
            <w:r w:rsidR="00DF5492">
              <w:rPr>
                <w:lang w:eastAsia="en-US"/>
              </w:rPr>
              <w:t>7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Лепене върху автомобили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перфо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фолио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перфо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фолио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фотореалистичен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Печат върху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винилна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мрежа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0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на стикери от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пвц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фолио рязани на плотер и лепене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1</w:t>
            </w:r>
          </w:p>
        </w:tc>
        <w:tc>
          <w:tcPr>
            <w:tcW w:w="3910" w:type="dxa"/>
          </w:tcPr>
          <w:p w:rsidR="005C0107" w:rsidRPr="00167D98" w:rsidRDefault="005C0107" w:rsidP="00D05A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Лепене стандартно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2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канаваца</w:t>
            </w:r>
            <w:proofErr w:type="spellEnd"/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- 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канаваца</w:t>
            </w:r>
            <w:proofErr w:type="spellEnd"/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фотореалистичен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3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транслуцентно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фолио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транслуцентно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фолио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фотореалистичен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lastRenderedPageBreak/>
              <w:t>7</w:t>
            </w:r>
            <w:r w:rsidR="00DF5492">
              <w:rPr>
                <w:lang w:eastAsia="en-US"/>
              </w:rPr>
              <w:t>4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Печат на фотохартия фотореалистичен печат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5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Банерно фолио рязано на плотер и лепене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и монтаж на подови стикери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и монтаж на подови стикери</w:t>
            </w:r>
          </w:p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фотореалистичен печат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7</w:t>
            </w:r>
            <w:r w:rsidR="00DF5492">
              <w:rPr>
                <w:lang w:eastAsia="en-US"/>
              </w:rPr>
              <w:t>7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Ламиниране на обикновено фолио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на тента</w:t>
            </w:r>
          </w:p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от винил </w:t>
            </w:r>
          </w:p>
        </w:tc>
        <w:tc>
          <w:tcPr>
            <w:tcW w:w="2835" w:type="dxa"/>
          </w:tcPr>
          <w:p w:rsidR="005C0107" w:rsidRPr="005C0107" w:rsidRDefault="005C0107" w:rsidP="006A3A7F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Лв./м</w:t>
            </w:r>
            <w:r w:rsidRPr="005C0107">
              <w:rPr>
                <w:rFonts w:eastAsiaTheme="minorHAnsi"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на тента</w:t>
            </w:r>
          </w:p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от плат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lang w:eastAsia="en-US"/>
              </w:rPr>
              <w:t>Лв./м</w:t>
            </w:r>
            <w:r w:rsidRPr="005C0107">
              <w:rPr>
                <w:rFonts w:eastAsiaTheme="minorHAnsi"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Изпъване на тента върху съществуваща конструкция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0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Изпъване на винил с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капси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- изпъване с въже/изпъване със свински опашки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1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и монтаж на метална табела за стълб с размер 70 х 100 см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2</w:t>
            </w:r>
          </w:p>
        </w:tc>
        <w:tc>
          <w:tcPr>
            <w:tcW w:w="3910" w:type="dxa"/>
          </w:tcPr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и монтаж на светеща касета</w:t>
            </w:r>
          </w:p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167D98">
              <w:rPr>
                <w:rFonts w:eastAsiaTheme="minorHAnsi"/>
                <w:lang w:eastAsia="en-US"/>
              </w:rPr>
              <w:t>засветена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с </w:t>
            </w:r>
            <w:proofErr w:type="spellStart"/>
            <w:r w:rsidRPr="00167D98">
              <w:rPr>
                <w:rFonts w:eastAsiaTheme="minorHAnsi"/>
                <w:lang w:eastAsia="en-US"/>
              </w:rPr>
              <w:t>луминисцентни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лампи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Изработка и монтаж на светеща касета</w:t>
            </w:r>
          </w:p>
          <w:p w:rsidR="005C0107" w:rsidRPr="00167D98" w:rsidRDefault="005C0107" w:rsidP="00D47C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</w:t>
            </w:r>
            <w:proofErr w:type="spellStart"/>
            <w:r w:rsidRPr="00167D98">
              <w:rPr>
                <w:rFonts w:eastAsiaTheme="minorHAnsi"/>
                <w:lang w:eastAsia="en-US"/>
              </w:rPr>
              <w:t>засветена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със </w:t>
            </w:r>
            <w:proofErr w:type="spellStart"/>
            <w:r w:rsidRPr="00167D98">
              <w:rPr>
                <w:rFonts w:eastAsiaTheme="minorHAnsi"/>
                <w:lang w:eastAsia="en-US"/>
              </w:rPr>
              <w:t>светодиоди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3</w:t>
            </w:r>
          </w:p>
        </w:tc>
        <w:tc>
          <w:tcPr>
            <w:tcW w:w="3910" w:type="dxa"/>
          </w:tcPr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и монтаж на светеща касета - нестандартна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rPr>
          <w:trHeight w:val="188"/>
        </w:trPr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4</w:t>
            </w:r>
          </w:p>
        </w:tc>
        <w:tc>
          <w:tcPr>
            <w:tcW w:w="3910" w:type="dxa"/>
          </w:tcPr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Изработка и монтаж на светещи букви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sz w:val="22"/>
                <w:szCs w:val="22"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5</w:t>
            </w:r>
          </w:p>
        </w:tc>
        <w:tc>
          <w:tcPr>
            <w:tcW w:w="3910" w:type="dxa"/>
          </w:tcPr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и монтаж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винилна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рамка</w:t>
            </w:r>
          </w:p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</w:t>
            </w:r>
            <w:proofErr w:type="spellStart"/>
            <w:r w:rsidRPr="00167D98">
              <w:rPr>
                <w:rFonts w:eastAsiaTheme="minorHAnsi"/>
                <w:lang w:eastAsia="en-US"/>
              </w:rPr>
              <w:t>нефотореалистичен</w:t>
            </w:r>
            <w:proofErr w:type="spellEnd"/>
            <w:r w:rsidRPr="00167D98">
              <w:rPr>
                <w:rFonts w:eastAsiaTheme="minorHAnsi"/>
                <w:lang w:eastAsia="en-US"/>
              </w:rPr>
              <w:t xml:space="preserve"> печат на винил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и монтаж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винилна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рамка</w:t>
            </w:r>
          </w:p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фотореалистичен печат на винил </w:t>
            </w:r>
          </w:p>
        </w:tc>
        <w:tc>
          <w:tcPr>
            <w:tcW w:w="2835" w:type="dxa"/>
          </w:tcPr>
          <w:p w:rsidR="005C0107" w:rsidRPr="005C0107" w:rsidRDefault="005C0107" w:rsidP="006A3A7F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Лв./м</w:t>
            </w:r>
            <w:r w:rsidRPr="005C0107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6</w:t>
            </w:r>
          </w:p>
        </w:tc>
        <w:tc>
          <w:tcPr>
            <w:tcW w:w="3910" w:type="dxa"/>
          </w:tcPr>
          <w:p w:rsidR="005C0107" w:rsidRPr="00167D98" w:rsidRDefault="005C0107" w:rsidP="007A1A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Заваряне на винил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</w:t>
            </w:r>
            <w:proofErr w:type="spellStart"/>
            <w:r w:rsidRPr="005C0107">
              <w:rPr>
                <w:rFonts w:eastAsiaTheme="minorHAnsi"/>
                <w:bCs/>
                <w:lang w:eastAsia="en-US"/>
              </w:rPr>
              <w:t>л.м</w:t>
            </w:r>
            <w:proofErr w:type="spellEnd"/>
            <w:r w:rsidRPr="005C0107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8</w:t>
            </w:r>
            <w:r w:rsidR="00DF5492">
              <w:rPr>
                <w:lang w:eastAsia="en-US"/>
              </w:rPr>
              <w:t>7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Рязане на фреза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-рязане на </w:t>
            </w:r>
            <w:r w:rsidRPr="00167D98">
              <w:rPr>
                <w:rFonts w:eastAsiaTheme="minorHAnsi"/>
                <w:bCs/>
                <w:lang w:eastAsia="en-US"/>
              </w:rPr>
              <w:t>пас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</w:t>
            </w:r>
            <w:proofErr w:type="spellStart"/>
            <w:r w:rsidRPr="005C0107">
              <w:rPr>
                <w:rFonts w:eastAsiaTheme="minorHAnsi"/>
                <w:bCs/>
                <w:lang w:eastAsia="en-US"/>
              </w:rPr>
              <w:t>л.м</w:t>
            </w:r>
            <w:proofErr w:type="spellEnd"/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Рязане на фреза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 xml:space="preserve">- гравиране на </w:t>
            </w:r>
            <w:r w:rsidRPr="00167D98">
              <w:rPr>
                <w:rFonts w:eastAsiaTheme="minorHAnsi"/>
                <w:bCs/>
                <w:lang w:eastAsia="en-US"/>
              </w:rPr>
              <w:t>час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Лв./час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Използване на скеле за монтажни дейности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Лв./ден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rPr>
          <w:trHeight w:val="494"/>
        </w:trPr>
        <w:tc>
          <w:tcPr>
            <w:tcW w:w="769" w:type="dxa"/>
          </w:tcPr>
          <w:p w:rsidR="005C0107" w:rsidRPr="00167D98" w:rsidRDefault="00DF5492" w:rsidP="00F449AC">
            <w:pPr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Използване на кран за монтажни дейности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Лв./час</w:t>
            </w:r>
          </w:p>
        </w:tc>
        <w:tc>
          <w:tcPr>
            <w:tcW w:w="2126" w:type="dxa"/>
          </w:tcPr>
          <w:p w:rsidR="005C0107" w:rsidRPr="005C0107" w:rsidRDefault="002F511E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DF5492">
              <w:rPr>
                <w:lang w:eastAsia="en-US"/>
              </w:rPr>
              <w:t>0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Графичен дизайн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Лв./час</w:t>
            </w:r>
          </w:p>
        </w:tc>
        <w:tc>
          <w:tcPr>
            <w:tcW w:w="2126" w:type="dxa"/>
          </w:tcPr>
          <w:p w:rsidR="005C0107" w:rsidRPr="005C0107" w:rsidRDefault="006652F4" w:rsidP="009D184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DF5492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DF5492">
              <w:rPr>
                <w:lang w:eastAsia="en-US"/>
              </w:rPr>
              <w:t>1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Предпечатна подготовка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Лв./час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BD4D19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lastRenderedPageBreak/>
              <w:t>9</w:t>
            </w:r>
            <w:r w:rsidR="00BD4D19">
              <w:rPr>
                <w:lang w:eastAsia="en-US"/>
              </w:rPr>
              <w:t>2</w:t>
            </w:r>
          </w:p>
        </w:tc>
        <w:tc>
          <w:tcPr>
            <w:tcW w:w="3910" w:type="dxa"/>
          </w:tcPr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Плакати с размер 50х70см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- 100 бр.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Плакати с размер 50х70см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- 300 бр.</w:t>
            </w:r>
          </w:p>
        </w:tc>
        <w:tc>
          <w:tcPr>
            <w:tcW w:w="2835" w:type="dxa"/>
          </w:tcPr>
          <w:p w:rsidR="005C0107" w:rsidRPr="005C0107" w:rsidRDefault="005C0107" w:rsidP="006A3A7F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300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Плакати с размер 50х70см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- 500 бр.</w:t>
            </w:r>
          </w:p>
        </w:tc>
        <w:tc>
          <w:tcPr>
            <w:tcW w:w="2835" w:type="dxa"/>
          </w:tcPr>
          <w:p w:rsidR="005C0107" w:rsidRPr="005C0107" w:rsidRDefault="005C0107" w:rsidP="006A3A7F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6652F4" w:rsidP="00F449AC">
            <w:pPr>
              <w:widowControl w:val="0"/>
              <w:autoSpaceDE w:val="0"/>
              <w:autoSpaceDN w:val="0"/>
              <w:adjustRightInd w:val="0"/>
            </w:pPr>
            <w:r>
              <w:t>500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F449AC">
            <w:pPr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910" w:type="dxa"/>
          </w:tcPr>
          <w:p w:rsidR="005C0107" w:rsidRPr="00167D98" w:rsidRDefault="005C0107" w:rsidP="006A3A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Плакати с размер 50х70см</w:t>
            </w:r>
          </w:p>
          <w:p w:rsidR="005C0107" w:rsidRPr="00167D98" w:rsidRDefault="005C0107" w:rsidP="00700E9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lang w:eastAsia="en-US"/>
              </w:rPr>
              <w:t>- 1000 бр.</w:t>
            </w:r>
          </w:p>
        </w:tc>
        <w:tc>
          <w:tcPr>
            <w:tcW w:w="2835" w:type="dxa"/>
          </w:tcPr>
          <w:p w:rsidR="005C0107" w:rsidRPr="005C0107" w:rsidRDefault="005C0107" w:rsidP="006A3A7F">
            <w:pPr>
              <w:widowControl w:val="0"/>
              <w:autoSpaceDE w:val="0"/>
              <w:autoSpaceDN w:val="0"/>
              <w:adjustRightInd w:val="0"/>
            </w:pPr>
            <w:r w:rsidRPr="005C0107">
              <w:rPr>
                <w:rFonts w:eastAsiaTheme="minorHAnsi"/>
                <w:bCs/>
                <w:lang w:eastAsia="en-US"/>
              </w:rPr>
              <w:t>Лв./бр.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BD4D19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BD4D19">
              <w:rPr>
                <w:lang w:eastAsia="en-US"/>
              </w:rPr>
              <w:t>3</w:t>
            </w:r>
          </w:p>
        </w:tc>
        <w:tc>
          <w:tcPr>
            <w:tcW w:w="3910" w:type="dxa"/>
          </w:tcPr>
          <w:p w:rsidR="005C0107" w:rsidRPr="00167D98" w:rsidRDefault="005C0107" w:rsidP="005368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 xml:space="preserve">Изработка на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трисекционен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календар с </w:t>
            </w:r>
            <w:proofErr w:type="spellStart"/>
            <w:r w:rsidRPr="00167D98">
              <w:rPr>
                <w:rFonts w:eastAsiaTheme="minorHAnsi"/>
                <w:bCs/>
                <w:lang w:eastAsia="en-US"/>
              </w:rPr>
              <w:t>рамзер</w:t>
            </w:r>
            <w:proofErr w:type="spellEnd"/>
            <w:r w:rsidRPr="00167D98">
              <w:rPr>
                <w:rFonts w:eastAsiaTheme="minorHAnsi"/>
                <w:bCs/>
                <w:lang w:eastAsia="en-US"/>
              </w:rPr>
              <w:t xml:space="preserve"> 50х70 см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Лв./бр.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100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BD4D19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BD4D19">
              <w:rPr>
                <w:lang w:eastAsia="en-US"/>
              </w:rPr>
              <w:t>4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Календари</w:t>
            </w:r>
          </w:p>
        </w:tc>
        <w:tc>
          <w:tcPr>
            <w:tcW w:w="2835" w:type="dxa"/>
          </w:tcPr>
          <w:p w:rsidR="005C0107" w:rsidRPr="005C0107" w:rsidRDefault="005C0107" w:rsidP="008C08E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C0107">
              <w:t>Многолистов</w:t>
            </w:r>
            <w:proofErr w:type="spellEnd"/>
            <w:r w:rsidRPr="005C0107">
              <w:t xml:space="preserve"> календар, формат 475/340 мм, тяло: 6 листа, на хром-гланц 350 гр./м</w:t>
            </w:r>
            <w:r w:rsidRPr="005C0107">
              <w:rPr>
                <w:vertAlign w:val="superscript"/>
              </w:rPr>
              <w:t>2</w:t>
            </w:r>
            <w:r w:rsidRPr="005C0107">
              <w:t>, цветност: 4+0, подвързване с метален гребен (лв./бр.)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700</w:t>
            </w:r>
          </w:p>
        </w:tc>
      </w:tr>
      <w:tr w:rsidR="005C0107" w:rsidRPr="005C0107" w:rsidTr="005C0107">
        <w:tc>
          <w:tcPr>
            <w:tcW w:w="769" w:type="dxa"/>
          </w:tcPr>
          <w:p w:rsidR="005C0107" w:rsidRPr="00167D98" w:rsidRDefault="005C0107" w:rsidP="00BD4D19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BD4D19">
              <w:rPr>
                <w:lang w:eastAsia="en-US"/>
              </w:rPr>
              <w:t>5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noProof/>
              </w:rPr>
            </w:pPr>
            <w:r w:rsidRPr="00167D98">
              <w:rPr>
                <w:rFonts w:eastAsiaTheme="minorHAnsi"/>
                <w:bCs/>
                <w:noProof/>
              </w:rPr>
              <w:t xml:space="preserve">Календар тип пирамида 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Размер 21х15 см</w:t>
            </w:r>
          </w:p>
        </w:tc>
        <w:tc>
          <w:tcPr>
            <w:tcW w:w="2126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50</w:t>
            </w:r>
          </w:p>
        </w:tc>
      </w:tr>
      <w:tr w:rsidR="005C0107" w:rsidRPr="00F8520D" w:rsidTr="005C0107">
        <w:tc>
          <w:tcPr>
            <w:tcW w:w="769" w:type="dxa"/>
          </w:tcPr>
          <w:p w:rsidR="005C0107" w:rsidRPr="00167D98" w:rsidRDefault="005C0107" w:rsidP="00BD4D19">
            <w:pPr>
              <w:jc w:val="center"/>
              <w:outlineLvl w:val="0"/>
              <w:rPr>
                <w:lang w:eastAsia="en-US"/>
              </w:rPr>
            </w:pPr>
            <w:r w:rsidRPr="00167D98">
              <w:rPr>
                <w:lang w:eastAsia="en-US"/>
              </w:rPr>
              <w:t>9</w:t>
            </w:r>
            <w:r w:rsidR="00BD4D19">
              <w:rPr>
                <w:lang w:eastAsia="en-US"/>
              </w:rPr>
              <w:t>6</w:t>
            </w:r>
          </w:p>
        </w:tc>
        <w:tc>
          <w:tcPr>
            <w:tcW w:w="3910" w:type="dxa"/>
          </w:tcPr>
          <w:p w:rsidR="005C0107" w:rsidRPr="00167D98" w:rsidRDefault="005C0107" w:rsidP="00F449A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7D98">
              <w:rPr>
                <w:rFonts w:eastAsiaTheme="minorHAnsi"/>
                <w:bCs/>
                <w:lang w:eastAsia="en-US"/>
              </w:rPr>
              <w:t>Печат на хартия А3</w:t>
            </w:r>
          </w:p>
        </w:tc>
        <w:tc>
          <w:tcPr>
            <w:tcW w:w="2835" w:type="dxa"/>
          </w:tcPr>
          <w:p w:rsidR="005C0107" w:rsidRPr="005C0107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Лв./бр.</w:t>
            </w:r>
          </w:p>
        </w:tc>
        <w:tc>
          <w:tcPr>
            <w:tcW w:w="2126" w:type="dxa"/>
          </w:tcPr>
          <w:p w:rsidR="005C0107" w:rsidRPr="00BA53B3" w:rsidRDefault="005C0107" w:rsidP="00F449AC">
            <w:pPr>
              <w:widowControl w:val="0"/>
              <w:autoSpaceDE w:val="0"/>
              <w:autoSpaceDN w:val="0"/>
              <w:adjustRightInd w:val="0"/>
            </w:pPr>
            <w:r w:rsidRPr="005C0107">
              <w:t>40</w:t>
            </w:r>
          </w:p>
        </w:tc>
      </w:tr>
    </w:tbl>
    <w:p w:rsidR="005E4624" w:rsidRPr="00F8520D" w:rsidRDefault="005E4624"/>
    <w:p w:rsidR="00DB609C" w:rsidRPr="00C14F94" w:rsidRDefault="00DB609C" w:rsidP="00DB609C">
      <w:pPr>
        <w:jc w:val="both"/>
        <w:rPr>
          <w:lang w:eastAsia="en-US"/>
        </w:rPr>
      </w:pPr>
      <w:r w:rsidRPr="006C1699">
        <w:rPr>
          <w:lang w:eastAsia="en-US"/>
        </w:rPr>
        <w:t>В своята оферта по всеки един от гореизброените видове рекламни материали участникът представя единична цена на изделието без ДДС (цена за 1 бройка), с</w:t>
      </w:r>
      <w:r w:rsidRPr="00C14F94">
        <w:rPr>
          <w:lang w:eastAsia="en-US"/>
        </w:rPr>
        <w:t xml:space="preserve"> включени всички разходи за дизайн, </w:t>
      </w:r>
      <w:r>
        <w:t>предпечатна подготовка, мостри, изработване, опаковане</w:t>
      </w:r>
      <w:r w:rsidRPr="00C14F94">
        <w:rPr>
          <w:lang w:eastAsia="en-US"/>
        </w:rPr>
        <w:t xml:space="preserve"> и доставка до </w:t>
      </w:r>
      <w:r>
        <w:rPr>
          <w:lang w:eastAsia="en-US"/>
        </w:rPr>
        <w:t>Община Велико Търново или нейните структури</w:t>
      </w:r>
      <w:r w:rsidRPr="00C14F94">
        <w:rPr>
          <w:lang w:eastAsia="en-US"/>
        </w:rPr>
        <w:t xml:space="preserve">. </w:t>
      </w:r>
    </w:p>
    <w:p w:rsidR="00DB609C" w:rsidRPr="00C14F94" w:rsidRDefault="00DB609C" w:rsidP="00DB609C">
      <w:pPr>
        <w:rPr>
          <w:b/>
          <w:lang w:eastAsia="en-US"/>
        </w:rPr>
      </w:pPr>
      <w:r>
        <w:rPr>
          <w:b/>
          <w:lang w:eastAsia="en-US"/>
        </w:rPr>
        <w:t>5.</w:t>
      </w:r>
      <w:r w:rsidRPr="00C14F94">
        <w:rPr>
          <w:b/>
          <w:lang w:eastAsia="en-US"/>
        </w:rPr>
        <w:t>Брандиране</w:t>
      </w:r>
    </w:p>
    <w:p w:rsidR="00DB609C" w:rsidRPr="00C14F94" w:rsidRDefault="00DB609C" w:rsidP="00DB609C">
      <w:pPr>
        <w:tabs>
          <w:tab w:val="num" w:pos="432"/>
        </w:tabs>
        <w:rPr>
          <w:lang w:eastAsia="en-US"/>
        </w:rPr>
      </w:pPr>
      <w:r>
        <w:rPr>
          <w:b/>
          <w:lang w:eastAsia="en-US"/>
        </w:rPr>
        <w:t>5.1.</w:t>
      </w:r>
      <w:r w:rsidRPr="00C14F94">
        <w:rPr>
          <w:b/>
          <w:lang w:eastAsia="en-US"/>
        </w:rPr>
        <w:t>Обща информация</w:t>
      </w:r>
    </w:p>
    <w:p w:rsidR="00DB609C" w:rsidRPr="004A345F" w:rsidRDefault="00DB609C" w:rsidP="001E4603">
      <w:pPr>
        <w:tabs>
          <w:tab w:val="num" w:pos="360"/>
        </w:tabs>
        <w:ind w:firstLine="709"/>
        <w:jc w:val="both"/>
        <w:rPr>
          <w:lang w:eastAsia="en-US"/>
        </w:rPr>
      </w:pPr>
      <w:r w:rsidRPr="00C14F94">
        <w:rPr>
          <w:lang w:eastAsia="en-US"/>
        </w:rPr>
        <w:t>За целите на обществената поръчка под термина „</w:t>
      </w:r>
      <w:proofErr w:type="spellStart"/>
      <w:r w:rsidRPr="00C14F94">
        <w:rPr>
          <w:lang w:eastAsia="en-US"/>
        </w:rPr>
        <w:t>брандиране</w:t>
      </w:r>
      <w:proofErr w:type="spellEnd"/>
      <w:r w:rsidRPr="00C14F94">
        <w:rPr>
          <w:lang w:eastAsia="en-US"/>
        </w:rPr>
        <w:t xml:space="preserve">” на даден </w:t>
      </w:r>
      <w:r w:rsidRPr="004A345F">
        <w:rPr>
          <w:lang w:eastAsia="en-US"/>
        </w:rPr>
        <w:t>материал се разбира изобразяване на лого, символи, емблеми на Община Велико Търново или на съответната структура</w:t>
      </w:r>
      <w:r w:rsidRPr="004A345F">
        <w:rPr>
          <w:lang w:val="ru-RU" w:eastAsia="en-US"/>
        </w:rPr>
        <w:t>/</w:t>
      </w:r>
      <w:r w:rsidRPr="004A345F">
        <w:rPr>
          <w:lang w:eastAsia="en-US"/>
        </w:rPr>
        <w:t xml:space="preserve">финансиращ орган/европейски структурни и инвестиционни фондове, както и на конкретна кампания, дейност, публично събитие, работна среща, мероприятие или проект, в т.ч. и облепяне със съответния артикул или поставянето му на определените за целта места </w:t>
      </w:r>
      <w:r w:rsidRPr="004A345F">
        <w:rPr>
          <w:lang w:val="ru-RU" w:eastAsia="en-US"/>
        </w:rPr>
        <w:t>(</w:t>
      </w:r>
      <w:r w:rsidRPr="004A345F">
        <w:rPr>
          <w:lang w:eastAsia="en-US"/>
        </w:rPr>
        <w:t>в приложимите случаи</w:t>
      </w:r>
      <w:r w:rsidRPr="004A345F">
        <w:rPr>
          <w:lang w:val="ru-RU" w:eastAsia="en-US"/>
        </w:rPr>
        <w:t>)</w:t>
      </w:r>
      <w:r w:rsidRPr="004A345F">
        <w:rPr>
          <w:lang w:eastAsia="en-US"/>
        </w:rPr>
        <w:t xml:space="preserve">. </w:t>
      </w:r>
    </w:p>
    <w:p w:rsidR="00DB609C" w:rsidRPr="004A345F" w:rsidRDefault="00DB609C" w:rsidP="001E4603">
      <w:pPr>
        <w:tabs>
          <w:tab w:val="num" w:pos="360"/>
        </w:tabs>
        <w:ind w:firstLine="709"/>
        <w:jc w:val="both"/>
        <w:rPr>
          <w:b/>
          <w:lang w:eastAsia="en-US"/>
        </w:rPr>
      </w:pPr>
      <w:proofErr w:type="spellStart"/>
      <w:r w:rsidRPr="004A345F">
        <w:rPr>
          <w:b/>
          <w:lang w:eastAsia="en-US"/>
        </w:rPr>
        <w:t>Брандирането</w:t>
      </w:r>
      <w:proofErr w:type="spellEnd"/>
      <w:r w:rsidRPr="004A345F">
        <w:rPr>
          <w:b/>
          <w:lang w:eastAsia="en-US"/>
        </w:rPr>
        <w:t xml:space="preserve"> трябва да е ясно четимо и видимо.</w:t>
      </w:r>
    </w:p>
    <w:p w:rsidR="00DB609C" w:rsidRPr="004A345F" w:rsidRDefault="00DB609C" w:rsidP="001E4603">
      <w:pPr>
        <w:tabs>
          <w:tab w:val="num" w:pos="360"/>
        </w:tabs>
        <w:ind w:firstLine="709"/>
        <w:jc w:val="both"/>
        <w:rPr>
          <w:b/>
          <w:lang w:eastAsia="en-US"/>
        </w:rPr>
      </w:pPr>
      <w:r w:rsidRPr="004A345F">
        <w:rPr>
          <w:b/>
          <w:lang w:eastAsia="en-US"/>
        </w:rPr>
        <w:t xml:space="preserve">Дейностите, свързани с </w:t>
      </w:r>
      <w:proofErr w:type="spellStart"/>
      <w:r w:rsidRPr="004A345F">
        <w:rPr>
          <w:b/>
          <w:lang w:eastAsia="en-US"/>
        </w:rPr>
        <w:t>брандиране</w:t>
      </w:r>
      <w:proofErr w:type="spellEnd"/>
      <w:r w:rsidRPr="004A345F">
        <w:rPr>
          <w:b/>
          <w:lang w:eastAsia="en-US"/>
        </w:rPr>
        <w:t xml:space="preserve"> или визуализация трябва да бъдат включени в цената на услугата.</w:t>
      </w:r>
    </w:p>
    <w:p w:rsidR="00DB609C" w:rsidRPr="000F141F" w:rsidRDefault="00DB609C" w:rsidP="00155137">
      <w:pPr>
        <w:tabs>
          <w:tab w:val="num" w:pos="360"/>
        </w:tabs>
        <w:ind w:firstLine="709"/>
        <w:jc w:val="both"/>
        <w:rPr>
          <w:b/>
          <w:lang w:eastAsia="en-US"/>
        </w:rPr>
      </w:pPr>
      <w:r w:rsidRPr="004A345F">
        <w:rPr>
          <w:b/>
          <w:lang w:eastAsia="en-US"/>
        </w:rPr>
        <w:t xml:space="preserve">При използване на герба на </w:t>
      </w:r>
      <w:r w:rsidR="00155137">
        <w:rPr>
          <w:b/>
          <w:lang w:eastAsia="en-US"/>
        </w:rPr>
        <w:t>О</w:t>
      </w:r>
      <w:r w:rsidRPr="004A345F">
        <w:rPr>
          <w:b/>
          <w:lang w:eastAsia="en-US"/>
        </w:rPr>
        <w:t>бщина Велико Търново следва да се спазват параметрите, зададени в чл.</w:t>
      </w:r>
      <w:r w:rsidR="00155137">
        <w:rPr>
          <w:b/>
          <w:lang w:eastAsia="en-US"/>
        </w:rPr>
        <w:t xml:space="preserve"> </w:t>
      </w:r>
      <w:r w:rsidRPr="004A345F">
        <w:rPr>
          <w:b/>
          <w:lang w:eastAsia="en-US"/>
        </w:rPr>
        <w:t>1, ал.</w:t>
      </w:r>
      <w:r w:rsidR="00155137">
        <w:rPr>
          <w:b/>
          <w:lang w:eastAsia="en-US"/>
        </w:rPr>
        <w:t xml:space="preserve"> </w:t>
      </w:r>
      <w:r w:rsidRPr="004A345F">
        <w:rPr>
          <w:b/>
          <w:lang w:eastAsia="en-US"/>
        </w:rPr>
        <w:t>1 от Правилника за символите, печата и отличията на</w:t>
      </w:r>
      <w:r w:rsidRPr="004A345F">
        <w:rPr>
          <w:b/>
          <w:lang w:val="ru-RU" w:eastAsia="en-US"/>
        </w:rPr>
        <w:t xml:space="preserve"> </w:t>
      </w:r>
      <w:r w:rsidRPr="004A345F">
        <w:rPr>
          <w:b/>
          <w:lang w:eastAsia="en-US"/>
        </w:rPr>
        <w:t>Община Велико Търново.</w:t>
      </w:r>
    </w:p>
    <w:p w:rsidR="00DB609C" w:rsidRPr="00C14F94" w:rsidRDefault="00DB609C" w:rsidP="00DB609C">
      <w:pPr>
        <w:tabs>
          <w:tab w:val="num" w:pos="432"/>
        </w:tabs>
        <w:rPr>
          <w:b/>
          <w:lang w:eastAsia="en-US"/>
        </w:rPr>
      </w:pPr>
      <w:r>
        <w:rPr>
          <w:b/>
          <w:lang w:eastAsia="en-US"/>
        </w:rPr>
        <w:t>5.2.</w:t>
      </w:r>
      <w:r w:rsidRPr="00C14F94">
        <w:rPr>
          <w:b/>
          <w:lang w:eastAsia="en-US"/>
        </w:rPr>
        <w:t>Техническо предложение</w:t>
      </w:r>
    </w:p>
    <w:p w:rsidR="00DB609C" w:rsidRPr="00DF5492" w:rsidRDefault="00DB609C" w:rsidP="00155137">
      <w:pPr>
        <w:tabs>
          <w:tab w:val="num" w:pos="360"/>
        </w:tabs>
        <w:ind w:firstLine="709"/>
        <w:jc w:val="both"/>
        <w:rPr>
          <w:lang w:eastAsia="en-US"/>
        </w:rPr>
      </w:pPr>
      <w:r w:rsidRPr="00DF5492">
        <w:rPr>
          <w:lang w:eastAsia="en-US"/>
        </w:rPr>
        <w:t>Участникът трябва да изготви техническо предложение с описание на дизайна за всеки един от изброените рекламни материали.</w:t>
      </w:r>
    </w:p>
    <w:p w:rsidR="00DB609C" w:rsidRPr="00C14F94" w:rsidRDefault="00DB609C" w:rsidP="00155137">
      <w:pPr>
        <w:tabs>
          <w:tab w:val="num" w:pos="360"/>
        </w:tabs>
        <w:ind w:firstLine="709"/>
        <w:jc w:val="both"/>
        <w:rPr>
          <w:b/>
          <w:lang w:eastAsia="en-US"/>
        </w:rPr>
      </w:pPr>
      <w:r w:rsidRPr="00DF5492">
        <w:rPr>
          <w:b/>
          <w:lang w:eastAsia="en-US"/>
        </w:rPr>
        <w:t>Ако участник предложи изработване на рекламен материал, ко</w:t>
      </w:r>
      <w:r w:rsidR="00772891" w:rsidRPr="00DF5492">
        <w:rPr>
          <w:b/>
          <w:lang w:eastAsia="en-US"/>
        </w:rPr>
        <w:t>й</w:t>
      </w:r>
      <w:r w:rsidRPr="00DF5492">
        <w:rPr>
          <w:b/>
          <w:lang w:eastAsia="en-US"/>
        </w:rPr>
        <w:t>то не</w:t>
      </w:r>
      <w:r w:rsidRPr="005123D5">
        <w:rPr>
          <w:b/>
          <w:lang w:eastAsia="en-US"/>
        </w:rPr>
        <w:t xml:space="preserve"> отговаря на минималните технически изисквания, посочени в таблица №1 на раздел „Техническа спецификация”, участникът се отстранява.</w:t>
      </w:r>
    </w:p>
    <w:p w:rsidR="00DB609C" w:rsidRPr="005123D5" w:rsidRDefault="00DB609C" w:rsidP="00DB609C">
      <w:pPr>
        <w:tabs>
          <w:tab w:val="num" w:pos="1204"/>
        </w:tabs>
        <w:rPr>
          <w:b/>
          <w:u w:val="single"/>
          <w:lang w:eastAsia="en-US"/>
        </w:rPr>
      </w:pPr>
      <w:r w:rsidRPr="004A345F">
        <w:rPr>
          <w:b/>
          <w:lang w:eastAsia="en-US"/>
        </w:rPr>
        <w:t>5.2.1.Мостри.</w:t>
      </w:r>
      <w:r w:rsidRPr="005123D5">
        <w:rPr>
          <w:b/>
          <w:lang w:eastAsia="en-US"/>
        </w:rPr>
        <w:t xml:space="preserve"> </w:t>
      </w:r>
    </w:p>
    <w:p w:rsidR="00DB609C" w:rsidRPr="006662F9" w:rsidRDefault="00DB609C" w:rsidP="00DB609C">
      <w:pPr>
        <w:shd w:val="clear" w:color="auto" w:fill="FFFFFF"/>
        <w:ind w:right="72"/>
        <w:jc w:val="both"/>
        <w:rPr>
          <w:b/>
          <w:u w:val="single"/>
          <w:lang w:val="ru-RU"/>
        </w:rPr>
      </w:pPr>
      <w:r w:rsidRPr="00B208E8">
        <w:rPr>
          <w:b/>
          <w:i/>
          <w:position w:val="8"/>
        </w:rPr>
        <w:t xml:space="preserve">Участниците представят мостри на предложените </w:t>
      </w:r>
      <w:r>
        <w:rPr>
          <w:b/>
          <w:i/>
          <w:position w:val="8"/>
        </w:rPr>
        <w:t>рекламни материали съгласно чл. 39, ал.</w:t>
      </w:r>
      <w:r w:rsidR="00226CAC">
        <w:rPr>
          <w:b/>
          <w:i/>
          <w:position w:val="8"/>
          <w:lang w:val="en-US"/>
        </w:rPr>
        <w:t xml:space="preserve"> </w:t>
      </w:r>
      <w:r>
        <w:rPr>
          <w:b/>
          <w:i/>
          <w:position w:val="8"/>
        </w:rPr>
        <w:t>3, т.</w:t>
      </w:r>
      <w:r w:rsidR="00155137">
        <w:rPr>
          <w:b/>
          <w:i/>
          <w:position w:val="8"/>
        </w:rPr>
        <w:t xml:space="preserve"> </w:t>
      </w:r>
      <w:r>
        <w:rPr>
          <w:b/>
          <w:i/>
          <w:position w:val="8"/>
        </w:rPr>
        <w:t>1, б. „е”</w:t>
      </w:r>
      <w:r w:rsidRPr="00CF4C1F">
        <w:rPr>
          <w:b/>
          <w:i/>
          <w:position w:val="8"/>
        </w:rPr>
        <w:t xml:space="preserve"> </w:t>
      </w:r>
      <w:r>
        <w:rPr>
          <w:b/>
          <w:i/>
          <w:position w:val="8"/>
        </w:rPr>
        <w:t xml:space="preserve">от Правилника за прилагане на Закона за обществените поръчки. Мострите се представят само за артикулите от </w:t>
      </w:r>
      <w:r w:rsidRPr="006662F9">
        <w:rPr>
          <w:b/>
          <w:i/>
          <w:position w:val="8"/>
        </w:rPr>
        <w:t xml:space="preserve">техническите спецификации, подлежащи на оценка за нуждите на методиката за позиция №2: </w:t>
      </w:r>
      <w:r w:rsidR="00325DEE" w:rsidRPr="006662F9">
        <w:rPr>
          <w:b/>
          <w:i/>
          <w:position w:val="8"/>
        </w:rPr>
        <w:t xml:space="preserve">торбички - малки хартиени - №1, </w:t>
      </w:r>
      <w:r w:rsidR="00325DEE" w:rsidRPr="006662F9">
        <w:rPr>
          <w:b/>
          <w:i/>
          <w:position w:val="8"/>
          <w:lang w:val="en-US"/>
        </w:rPr>
        <w:t>USB</w:t>
      </w:r>
      <w:r w:rsidR="00325DEE" w:rsidRPr="006662F9">
        <w:rPr>
          <w:b/>
          <w:i/>
          <w:position w:val="8"/>
        </w:rPr>
        <w:t xml:space="preserve"> флаш памет с лого - №12, </w:t>
      </w:r>
      <w:r w:rsidR="00325DEE" w:rsidRPr="006662F9">
        <w:rPr>
          <w:b/>
          <w:i/>
          <w:position w:val="8"/>
        </w:rPr>
        <w:lastRenderedPageBreak/>
        <w:t>торбичка от плат - №14, комплекти 2, 3 и 4 елемента - №26, триъгълни флагчета за простор - №56</w:t>
      </w:r>
    </w:p>
    <w:p w:rsidR="00DB609C" w:rsidRPr="006662F9" w:rsidRDefault="00DB609C" w:rsidP="00DB609C">
      <w:pPr>
        <w:shd w:val="clear" w:color="auto" w:fill="FFFFFF"/>
        <w:ind w:right="885" w:firstLine="708"/>
        <w:jc w:val="both"/>
        <w:rPr>
          <w:b/>
          <w:u w:val="single"/>
          <w:lang w:val="ru-RU"/>
        </w:rPr>
      </w:pPr>
    </w:p>
    <w:p w:rsidR="00226CAC" w:rsidRPr="009A2DF4" w:rsidRDefault="00DB609C" w:rsidP="00226CAC">
      <w:pPr>
        <w:ind w:firstLine="708"/>
        <w:jc w:val="both"/>
        <w:rPr>
          <w:b/>
          <w:i/>
          <w:position w:val="8"/>
        </w:rPr>
      </w:pPr>
      <w:r w:rsidRPr="006662F9">
        <w:rPr>
          <w:b/>
          <w:i/>
          <w:position w:val="8"/>
        </w:rPr>
        <w:t xml:space="preserve">Когато се представят мостри, те се обозначават по начин, от който да е </w:t>
      </w:r>
      <w:r w:rsidRPr="009A2DF4">
        <w:rPr>
          <w:b/>
          <w:i/>
          <w:position w:val="8"/>
        </w:rPr>
        <w:t xml:space="preserve">видно на кое предложение отговарят. </w:t>
      </w:r>
      <w:r w:rsidR="00226CAC" w:rsidRPr="009A2DF4">
        <w:rPr>
          <w:b/>
          <w:i/>
          <w:position w:val="8"/>
        </w:rPr>
        <w:t>(Всяка от предоставените мостри следва да има поставен от Участника номер, който да съответства на поредния номер от Техническата спецификация, за който се отнася представената мостра).</w:t>
      </w:r>
    </w:p>
    <w:p w:rsidR="009A2DF4" w:rsidRDefault="00DB609C" w:rsidP="00226CAC">
      <w:pPr>
        <w:ind w:firstLine="708"/>
        <w:jc w:val="both"/>
        <w:rPr>
          <w:b/>
          <w:i/>
          <w:position w:val="8"/>
        </w:rPr>
      </w:pPr>
      <w:r w:rsidRPr="009A2DF4">
        <w:rPr>
          <w:b/>
          <w:i/>
          <w:position w:val="8"/>
        </w:rPr>
        <w:t>По отношение на представените мостри важат правилата на чл. 76 от Правилника за прилагане на Закона за обществените поръчки.</w:t>
      </w:r>
    </w:p>
    <w:p w:rsidR="001142C0" w:rsidRPr="00646ED2" w:rsidRDefault="001142C0" w:rsidP="00226CAC">
      <w:pPr>
        <w:ind w:firstLine="708"/>
        <w:jc w:val="both"/>
      </w:pPr>
      <w:r w:rsidRPr="00646ED2">
        <w:t xml:space="preserve">На основание чл. 76, ал. 1 от ППЗОП, </w:t>
      </w:r>
      <w:r w:rsidRPr="00646ED2">
        <w:rPr>
          <w:lang w:val="x-none"/>
        </w:rPr>
        <w:t>Възложител</w:t>
      </w:r>
      <w:r w:rsidRPr="00646ED2">
        <w:t>ят ще върне</w:t>
      </w:r>
      <w:r w:rsidRPr="00646ED2">
        <w:rPr>
          <w:lang w:val="x-none"/>
        </w:rPr>
        <w:t xml:space="preserve"> всички мостри, в срок до 10 дни от сключването на договора или от прекратяването на </w:t>
      </w:r>
      <w:r w:rsidRPr="00646ED2">
        <w:t>обществената поръчка. Мострите се връщат с приемо-предавателен протокол. Възложителят не е длъжен да съхранява, непотърсени в срок от три месеца, считано от датата на сключване на договора с избрания за изпълнител, мостри на останалите участници в поръчката.</w:t>
      </w:r>
    </w:p>
    <w:p w:rsidR="001142C0" w:rsidRPr="00646ED2" w:rsidRDefault="001142C0" w:rsidP="00226CAC">
      <w:pPr>
        <w:ind w:right="-142" w:firstLine="709"/>
        <w:jc w:val="both"/>
      </w:pPr>
      <w:r w:rsidRPr="00646ED2">
        <w:t>Мострите на Участника, с когото е сключен договора за изпълнение на обществената поръчка се задържат от Възложителя с оглед преценка съответствието на доставяните стоки с оферираните, и се връщат след изпълнението на договора и приключване на финансовите взаимоотношения между страните.</w:t>
      </w:r>
    </w:p>
    <w:p w:rsidR="001142C0" w:rsidRPr="00646ED2" w:rsidRDefault="001142C0" w:rsidP="00226CAC">
      <w:pPr>
        <w:tabs>
          <w:tab w:val="num" w:pos="1204"/>
        </w:tabs>
        <w:jc w:val="both"/>
        <w:rPr>
          <w:b/>
          <w:lang w:val="en-US" w:eastAsia="en-US"/>
        </w:rPr>
      </w:pPr>
      <w:r w:rsidRPr="00646ED2">
        <w:rPr>
          <w:b/>
        </w:rPr>
        <w:t>!!! Качеството на доставяните при изпълнението на договора материали следва да бъде минимум еквивалентно на това на представените образци (мостри) с офертата на Участника, определен за Изпълнител.</w:t>
      </w:r>
    </w:p>
    <w:p w:rsidR="001142C0" w:rsidRPr="00226CAC" w:rsidRDefault="001142C0" w:rsidP="00226CAC">
      <w:pPr>
        <w:tabs>
          <w:tab w:val="num" w:pos="1204"/>
        </w:tabs>
        <w:rPr>
          <w:b/>
          <w:lang w:eastAsia="en-US"/>
        </w:rPr>
      </w:pPr>
    </w:p>
    <w:p w:rsidR="00DB609C" w:rsidRPr="005123D5" w:rsidRDefault="00DB609C" w:rsidP="00DB609C">
      <w:pPr>
        <w:tabs>
          <w:tab w:val="num" w:pos="1204"/>
        </w:tabs>
        <w:rPr>
          <w:b/>
          <w:u w:val="single"/>
          <w:lang w:eastAsia="en-US"/>
        </w:rPr>
      </w:pPr>
      <w:r w:rsidRPr="00B83569">
        <w:rPr>
          <w:b/>
          <w:lang w:eastAsia="en-US"/>
        </w:rPr>
        <w:t>5.2.2.Допълнителни материали, съдържащи се в офертата.</w:t>
      </w:r>
      <w:r w:rsidRPr="005123D5">
        <w:rPr>
          <w:b/>
          <w:lang w:eastAsia="en-US"/>
        </w:rPr>
        <w:t xml:space="preserve"> </w:t>
      </w:r>
    </w:p>
    <w:p w:rsidR="00DB609C" w:rsidRDefault="00DB609C" w:rsidP="00DB609C">
      <w:pPr>
        <w:ind w:firstLine="708"/>
        <w:jc w:val="both"/>
        <w:rPr>
          <w:b/>
          <w:i/>
          <w:position w:val="8"/>
        </w:rPr>
      </w:pPr>
      <w:r w:rsidRPr="00CC4906">
        <w:rPr>
          <w:b/>
          <w:i/>
          <w:position w:val="8"/>
        </w:rPr>
        <w:t xml:space="preserve">В допълнение могат да представят и фирмени каталози, брошури, описания, фотографии и други подобни, които да дадат по-ясна и пълна представа за предложените рекламни материали. В </w:t>
      </w:r>
      <w:r>
        <w:rPr>
          <w:b/>
          <w:i/>
          <w:position w:val="8"/>
        </w:rPr>
        <w:t>тях</w:t>
      </w:r>
      <w:r w:rsidRPr="00CC4906">
        <w:rPr>
          <w:b/>
          <w:i/>
          <w:position w:val="8"/>
        </w:rPr>
        <w:t xml:space="preserve"> не трябва да са посочени по никакъв начин цени</w:t>
      </w:r>
      <w:r>
        <w:rPr>
          <w:b/>
          <w:i/>
          <w:position w:val="8"/>
        </w:rPr>
        <w:t>.</w:t>
      </w:r>
    </w:p>
    <w:p w:rsidR="00DB609C" w:rsidRDefault="00DB609C" w:rsidP="00DB609C">
      <w:pPr>
        <w:ind w:firstLine="708"/>
        <w:jc w:val="both"/>
        <w:rPr>
          <w:b/>
          <w:i/>
          <w:position w:val="8"/>
        </w:rPr>
      </w:pPr>
    </w:p>
    <w:p w:rsidR="00DB609C" w:rsidRPr="00C14F94" w:rsidRDefault="00DB609C" w:rsidP="00DB609C">
      <w:pPr>
        <w:tabs>
          <w:tab w:val="num" w:pos="1204"/>
        </w:tabs>
        <w:rPr>
          <w:b/>
          <w:u w:val="single"/>
          <w:lang w:eastAsia="en-US"/>
        </w:rPr>
      </w:pPr>
      <w:r>
        <w:rPr>
          <w:b/>
          <w:lang w:eastAsia="en-US"/>
        </w:rPr>
        <w:t>5.2.3.</w:t>
      </w:r>
      <w:r w:rsidRPr="00C14F94">
        <w:rPr>
          <w:b/>
          <w:lang w:eastAsia="en-US"/>
        </w:rPr>
        <w:t xml:space="preserve">Дизайн </w:t>
      </w:r>
    </w:p>
    <w:p w:rsidR="00DB609C" w:rsidRDefault="00DB609C" w:rsidP="00155137">
      <w:pPr>
        <w:tabs>
          <w:tab w:val="num" w:pos="360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Рекламните материали следва да са съобразени </w:t>
      </w:r>
      <w:r w:rsidRPr="005123D5">
        <w:rPr>
          <w:lang w:eastAsia="en-US"/>
        </w:rPr>
        <w:t>с</w:t>
      </w:r>
      <w:r w:rsidRPr="005123D5">
        <w:rPr>
          <w:color w:val="00000A"/>
          <w:lang w:eastAsia="en-US"/>
        </w:rPr>
        <w:t xml:space="preserve"> технологичния стандарт и да имат необходимото качество. Дизайнът е съгласно характеристики и изисквания на възложителя по заявка. </w:t>
      </w:r>
      <w:r w:rsidRPr="005123D5">
        <w:rPr>
          <w:lang w:eastAsia="en-US"/>
        </w:rPr>
        <w:t>Избраният за Изпълнител участник предоставя при</w:t>
      </w:r>
      <w:r w:rsidRPr="00C14F94">
        <w:rPr>
          <w:lang w:eastAsia="en-US"/>
        </w:rPr>
        <w:t xml:space="preserve"> заявка от Възложителя поне 2 варианта на дизайн за горепосочените рекламни материали в рамките на цената, с която е кандидатствал по време на обществената поръчка. Възложителят избира един от представените варианти на дизайн.</w:t>
      </w:r>
    </w:p>
    <w:p w:rsidR="00DB609C" w:rsidRPr="00C14F94" w:rsidRDefault="00DB609C" w:rsidP="00DB609C">
      <w:pPr>
        <w:contextualSpacing/>
        <w:jc w:val="both"/>
        <w:rPr>
          <w:b/>
          <w:lang w:eastAsia="en-US"/>
        </w:rPr>
      </w:pPr>
      <w:r>
        <w:rPr>
          <w:b/>
          <w:lang w:eastAsia="en-US"/>
        </w:rPr>
        <w:t>6.</w:t>
      </w:r>
      <w:r w:rsidRPr="00C14F94">
        <w:rPr>
          <w:b/>
          <w:lang w:eastAsia="en-US"/>
        </w:rPr>
        <w:t>Доставките ще се извършват при следните условия:</w:t>
      </w:r>
    </w:p>
    <w:p w:rsidR="002C4825" w:rsidRDefault="00DB609C" w:rsidP="002C4825">
      <w:pPr>
        <w:tabs>
          <w:tab w:val="num" w:pos="432"/>
          <w:tab w:val="num" w:pos="1440"/>
        </w:tabs>
        <w:jc w:val="both"/>
        <w:rPr>
          <w:lang w:eastAsia="en-US"/>
        </w:rPr>
      </w:pPr>
      <w:r>
        <w:rPr>
          <w:lang w:eastAsia="en-US"/>
        </w:rPr>
        <w:t xml:space="preserve">6.1. Възложителят </w:t>
      </w:r>
      <w:r w:rsidR="00173450" w:rsidRPr="007F50EC">
        <w:rPr>
          <w:lang w:eastAsia="en-US"/>
        </w:rPr>
        <w:t>или упълномощено от него лице</w:t>
      </w:r>
      <w:r w:rsidR="00173450">
        <w:rPr>
          <w:lang w:eastAsia="en-US"/>
        </w:rPr>
        <w:t xml:space="preserve">, </w:t>
      </w:r>
      <w:r>
        <w:rPr>
          <w:lang w:eastAsia="en-US"/>
        </w:rPr>
        <w:t>изготвя</w:t>
      </w:r>
      <w:r w:rsidRPr="003633CE">
        <w:rPr>
          <w:lang w:eastAsia="en-US"/>
        </w:rPr>
        <w:t xml:space="preserve"> писмени заявки</w:t>
      </w:r>
      <w:r>
        <w:rPr>
          <w:lang w:eastAsia="en-US"/>
        </w:rPr>
        <w:t xml:space="preserve"> до изпълнителя</w:t>
      </w:r>
      <w:r w:rsidRPr="003633CE">
        <w:rPr>
          <w:lang w:eastAsia="en-US"/>
        </w:rPr>
        <w:t xml:space="preserve">, </w:t>
      </w:r>
      <w:r w:rsidRPr="0012565B">
        <w:rPr>
          <w:lang w:eastAsia="en-US"/>
        </w:rPr>
        <w:t xml:space="preserve">съдържащи </w:t>
      </w:r>
      <w:r w:rsidRPr="0012565B">
        <w:rPr>
          <w:color w:val="000000"/>
        </w:rPr>
        <w:t>видовете артикули, техническите изисквания към тях</w:t>
      </w:r>
      <w:r w:rsidRPr="0012565B">
        <w:rPr>
          <w:lang w:eastAsia="en-US"/>
        </w:rPr>
        <w:t xml:space="preserve">, дизайн, </w:t>
      </w:r>
      <w:proofErr w:type="spellStart"/>
      <w:r w:rsidRPr="0012565B">
        <w:rPr>
          <w:lang w:eastAsia="en-US"/>
        </w:rPr>
        <w:t>брандиране</w:t>
      </w:r>
      <w:proofErr w:type="spellEnd"/>
      <w:r w:rsidRPr="0012565B">
        <w:rPr>
          <w:lang w:eastAsia="en-US"/>
        </w:rPr>
        <w:t xml:space="preserve">, вид печат и допълнителни обработки на рекламните материали, количество, единична цена без ДДС, и други параметри като срок на изработка, дата и място на доставка. </w:t>
      </w:r>
      <w:r w:rsidRPr="00C14F94">
        <w:rPr>
          <w:lang w:eastAsia="en-US"/>
        </w:rPr>
        <w:t xml:space="preserve">Във всяка конкретна заявка </w:t>
      </w:r>
      <w:r w:rsidRPr="003633CE">
        <w:rPr>
          <w:lang w:eastAsia="en-US"/>
        </w:rPr>
        <w:t>Възложителят може да включи ед</w:t>
      </w:r>
      <w:r>
        <w:rPr>
          <w:lang w:eastAsia="en-US"/>
        </w:rPr>
        <w:t>на</w:t>
      </w:r>
      <w:r w:rsidRPr="003633CE">
        <w:rPr>
          <w:lang w:eastAsia="en-US"/>
        </w:rPr>
        <w:t xml:space="preserve">, няколко или всички </w:t>
      </w:r>
      <w:r>
        <w:rPr>
          <w:lang w:eastAsia="en-US"/>
        </w:rPr>
        <w:t>рекламни материали</w:t>
      </w:r>
      <w:r w:rsidR="002C4825">
        <w:rPr>
          <w:lang w:eastAsia="en-US"/>
        </w:rPr>
        <w:t>;</w:t>
      </w:r>
    </w:p>
    <w:p w:rsidR="002C4825" w:rsidRPr="007F50EC" w:rsidRDefault="002C4825" w:rsidP="002C4825">
      <w:pPr>
        <w:tabs>
          <w:tab w:val="num" w:pos="432"/>
          <w:tab w:val="num" w:pos="1440"/>
        </w:tabs>
        <w:jc w:val="both"/>
        <w:rPr>
          <w:lang w:eastAsia="en-US"/>
        </w:rPr>
      </w:pPr>
      <w:r>
        <w:rPr>
          <w:lang w:eastAsia="en-US"/>
        </w:rPr>
        <w:t xml:space="preserve">6.2. </w:t>
      </w:r>
      <w:r w:rsidRPr="007F50EC">
        <w:rPr>
          <w:lang w:eastAsia="en-US"/>
        </w:rPr>
        <w:t xml:space="preserve">Мястото на изпълнение е Община Велико Търново, </w:t>
      </w:r>
      <w:r w:rsidRPr="007F50EC">
        <w:rPr>
          <w:color w:val="000000"/>
        </w:rPr>
        <w:t xml:space="preserve">град Велико Търново, пл. </w:t>
      </w:r>
      <w:r>
        <w:rPr>
          <w:color w:val="000000"/>
        </w:rPr>
        <w:t>„</w:t>
      </w:r>
      <w:r w:rsidRPr="007F50EC">
        <w:rPr>
          <w:color w:val="000000"/>
        </w:rPr>
        <w:t>Майка България” №2 или адресът на съответната структура, направила заявката</w:t>
      </w:r>
      <w:r>
        <w:rPr>
          <w:color w:val="000000"/>
        </w:rPr>
        <w:t xml:space="preserve">, </w:t>
      </w:r>
      <w:r w:rsidRPr="00013675">
        <w:t>съгласно приложен към Техническата спецификация списък</w:t>
      </w:r>
      <w:r>
        <w:t>.</w:t>
      </w:r>
      <w:r w:rsidRPr="00013675">
        <w:t xml:space="preserve"> Списъкът с обектите може да бъде променян и допълван при необходимост</w:t>
      </w:r>
      <w:r w:rsidRPr="007F50EC">
        <w:rPr>
          <w:lang w:eastAsia="en-US"/>
        </w:rPr>
        <w:t>;</w:t>
      </w:r>
    </w:p>
    <w:p w:rsidR="00DB609C" w:rsidRPr="00C14F94" w:rsidRDefault="00DB609C" w:rsidP="00DB609C">
      <w:pPr>
        <w:tabs>
          <w:tab w:val="num" w:pos="432"/>
        </w:tabs>
        <w:jc w:val="both"/>
        <w:rPr>
          <w:lang w:eastAsia="en-US"/>
        </w:rPr>
      </w:pPr>
      <w:r>
        <w:rPr>
          <w:lang w:eastAsia="en-US"/>
        </w:rPr>
        <w:t>6.</w:t>
      </w:r>
      <w:r w:rsidR="00173450">
        <w:rPr>
          <w:lang w:eastAsia="en-US"/>
        </w:rPr>
        <w:t>3</w:t>
      </w:r>
      <w:r>
        <w:rPr>
          <w:lang w:eastAsia="en-US"/>
        </w:rPr>
        <w:t>.</w:t>
      </w:r>
      <w:r w:rsidRPr="00C14F94">
        <w:rPr>
          <w:lang w:eastAsia="en-US"/>
        </w:rPr>
        <w:t xml:space="preserve"> Стоките да са опаковани по начин, гарантиращ транспортирането им без рискове за увреждане и да бъдат доставени в оригиналната опаковка; </w:t>
      </w:r>
    </w:p>
    <w:p w:rsidR="00DB609C" w:rsidRPr="00C14F94" w:rsidRDefault="00173450" w:rsidP="00173450">
      <w:pPr>
        <w:tabs>
          <w:tab w:val="left" w:pos="426"/>
        </w:tabs>
        <w:jc w:val="both"/>
        <w:rPr>
          <w:lang w:eastAsia="en-US"/>
        </w:rPr>
      </w:pPr>
      <w:r>
        <w:rPr>
          <w:lang w:eastAsia="en-US"/>
        </w:rPr>
        <w:lastRenderedPageBreak/>
        <w:t xml:space="preserve">6.4. </w:t>
      </w:r>
      <w:r w:rsidR="00DB609C" w:rsidRPr="00C14F94">
        <w:rPr>
          <w:lang w:eastAsia="en-US"/>
        </w:rPr>
        <w:t>За всяка извършена доставка, ИЗПЪЛНИТЕЛЯТ по договора подготвя и представя на представител на ВЪЗЛОЖИТЕЛЯ за подпис приемо-предавателен протокол;</w:t>
      </w:r>
    </w:p>
    <w:p w:rsidR="00173450" w:rsidRDefault="00173450" w:rsidP="00173450">
      <w:pPr>
        <w:tabs>
          <w:tab w:val="num" w:pos="432"/>
        </w:tabs>
        <w:jc w:val="both"/>
        <w:rPr>
          <w:lang w:eastAsia="en-US"/>
        </w:rPr>
      </w:pPr>
      <w:r>
        <w:rPr>
          <w:lang w:eastAsia="en-US"/>
        </w:rPr>
        <w:t>6.5.</w:t>
      </w:r>
      <w:r w:rsidR="00DB609C" w:rsidRPr="00C14F94">
        <w:rPr>
          <w:lang w:eastAsia="en-US"/>
        </w:rPr>
        <w:t xml:space="preserve"> Ако при доставката се открият недостатъци, Възложителят не ги приема и Изпълнителят следва да достави нови материали, отговарящи на изискванията му, в срок от три работни дни. В случай, че след приемането на доставените рекламни материали се открият недостатъци в срок до 1 месец, които не са могли да бъдат забелязани при обикновен преглед, Възложителят или упълномощено от него лице уведомява писмено Изпълнителя за дефектите в 3-дневен срок от узнаването или откриването на същите, а Изпълнителят ги отстранява за своя сметка в 15 дневен срок от датата на писменото му уведомяване;</w:t>
      </w:r>
    </w:p>
    <w:p w:rsidR="00DB609C" w:rsidRPr="00C14F94" w:rsidRDefault="00173450" w:rsidP="00173450">
      <w:pPr>
        <w:tabs>
          <w:tab w:val="num" w:pos="432"/>
        </w:tabs>
        <w:jc w:val="both"/>
        <w:rPr>
          <w:lang w:eastAsia="en-US"/>
        </w:rPr>
      </w:pPr>
      <w:r>
        <w:rPr>
          <w:lang w:eastAsia="en-US"/>
        </w:rPr>
        <w:t>6.6.</w:t>
      </w:r>
      <w:r w:rsidR="00DB609C" w:rsidRPr="00C14F94">
        <w:rPr>
          <w:lang w:eastAsia="en-US"/>
        </w:rPr>
        <w:t xml:space="preserve"> Изпълнителят трябва да разполага с транспортни средства и необходимия персонал за </w:t>
      </w:r>
      <w:proofErr w:type="spellStart"/>
      <w:r w:rsidR="00DB609C" w:rsidRPr="00C14F94">
        <w:rPr>
          <w:lang w:eastAsia="en-US"/>
        </w:rPr>
        <w:t>брандиране</w:t>
      </w:r>
      <w:proofErr w:type="spellEnd"/>
      <w:r w:rsidR="00DB609C" w:rsidRPr="00C14F94">
        <w:rPr>
          <w:lang w:eastAsia="en-US"/>
        </w:rPr>
        <w:t xml:space="preserve">, доставка и разтоварване до </w:t>
      </w:r>
      <w:r w:rsidR="00DB609C">
        <w:rPr>
          <w:lang w:eastAsia="en-US"/>
        </w:rPr>
        <w:t>мястото на доставка</w:t>
      </w:r>
      <w:r w:rsidR="00DB609C" w:rsidRPr="00C14F94">
        <w:rPr>
          <w:lang w:eastAsia="en-US"/>
        </w:rPr>
        <w:t xml:space="preserve"> на заявените материали;</w:t>
      </w:r>
    </w:p>
    <w:p w:rsidR="00DB609C" w:rsidRPr="00C14F94" w:rsidRDefault="00173450" w:rsidP="00173450">
      <w:pPr>
        <w:tabs>
          <w:tab w:val="num" w:pos="432"/>
        </w:tabs>
        <w:jc w:val="both"/>
        <w:rPr>
          <w:lang w:eastAsia="en-US"/>
        </w:rPr>
      </w:pPr>
      <w:r>
        <w:rPr>
          <w:lang w:eastAsia="en-US"/>
        </w:rPr>
        <w:t>6.7.</w:t>
      </w:r>
      <w:r w:rsidR="00DB609C" w:rsidRPr="00C14F94">
        <w:rPr>
          <w:lang w:eastAsia="en-US"/>
        </w:rPr>
        <w:t xml:space="preserve"> Извършването на разтоварните дейности са за сметка на Изпълнителя;</w:t>
      </w:r>
    </w:p>
    <w:p w:rsidR="00DB609C" w:rsidRDefault="00173450" w:rsidP="00173450">
      <w:pPr>
        <w:jc w:val="both"/>
      </w:pPr>
      <w:r>
        <w:rPr>
          <w:lang w:eastAsia="en-US"/>
        </w:rPr>
        <w:t xml:space="preserve">6.8. </w:t>
      </w:r>
      <w:r w:rsidR="00DB609C" w:rsidRPr="00C14F94">
        <w:rPr>
          <w:lang w:eastAsia="en-US"/>
        </w:rPr>
        <w:t>Изпълнителят поема съответната гаранционна отговорност по отношение на доставените материали, съгласно действащите стандарти, предписанията на производителите им и изискванията на Възложителя.</w:t>
      </w:r>
    </w:p>
    <w:p w:rsidR="00133191" w:rsidRPr="00F8520D" w:rsidRDefault="00133191"/>
    <w:sectPr w:rsidR="00133191" w:rsidRPr="00F8520D" w:rsidSect="005E46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92EBF"/>
    <w:multiLevelType w:val="hybridMultilevel"/>
    <w:tmpl w:val="27E023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F7F14"/>
    <w:multiLevelType w:val="multilevel"/>
    <w:tmpl w:val="EC4A93C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">
    <w:nsid w:val="1FBD5F31"/>
    <w:multiLevelType w:val="hybridMultilevel"/>
    <w:tmpl w:val="27E023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C83C3B"/>
    <w:multiLevelType w:val="multilevel"/>
    <w:tmpl w:val="EAD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>
    <w:nsid w:val="53D00CA7"/>
    <w:multiLevelType w:val="hybridMultilevel"/>
    <w:tmpl w:val="27E023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4A253D"/>
    <w:multiLevelType w:val="multilevel"/>
    <w:tmpl w:val="A8D221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298"/>
    <w:rsid w:val="00005A31"/>
    <w:rsid w:val="00006CF9"/>
    <w:rsid w:val="00014318"/>
    <w:rsid w:val="000221D5"/>
    <w:rsid w:val="00040204"/>
    <w:rsid w:val="00040395"/>
    <w:rsid w:val="000407A1"/>
    <w:rsid w:val="00053C89"/>
    <w:rsid w:val="000730AC"/>
    <w:rsid w:val="000900AD"/>
    <w:rsid w:val="0009324B"/>
    <w:rsid w:val="00094E25"/>
    <w:rsid w:val="000A71D0"/>
    <w:rsid w:val="000B7DC2"/>
    <w:rsid w:val="000C27B5"/>
    <w:rsid w:val="000E07BC"/>
    <w:rsid w:val="00105A8A"/>
    <w:rsid w:val="00107995"/>
    <w:rsid w:val="00110759"/>
    <w:rsid w:val="001142C0"/>
    <w:rsid w:val="001310D9"/>
    <w:rsid w:val="00133191"/>
    <w:rsid w:val="001343AF"/>
    <w:rsid w:val="00135F51"/>
    <w:rsid w:val="00136437"/>
    <w:rsid w:val="00153B33"/>
    <w:rsid w:val="00154658"/>
    <w:rsid w:val="00155137"/>
    <w:rsid w:val="00167D98"/>
    <w:rsid w:val="001722BA"/>
    <w:rsid w:val="00173450"/>
    <w:rsid w:val="0019111C"/>
    <w:rsid w:val="001B4CCA"/>
    <w:rsid w:val="001D7721"/>
    <w:rsid w:val="001E2B04"/>
    <w:rsid w:val="001E4603"/>
    <w:rsid w:val="00200B0F"/>
    <w:rsid w:val="00226CAC"/>
    <w:rsid w:val="002428D7"/>
    <w:rsid w:val="00251B94"/>
    <w:rsid w:val="002631F1"/>
    <w:rsid w:val="00264401"/>
    <w:rsid w:val="0028582E"/>
    <w:rsid w:val="00296313"/>
    <w:rsid w:val="002A1E8E"/>
    <w:rsid w:val="002C4825"/>
    <w:rsid w:val="002E414D"/>
    <w:rsid w:val="002F511E"/>
    <w:rsid w:val="003068B8"/>
    <w:rsid w:val="003068BB"/>
    <w:rsid w:val="00312061"/>
    <w:rsid w:val="00313035"/>
    <w:rsid w:val="00323E59"/>
    <w:rsid w:val="00325DEE"/>
    <w:rsid w:val="00337E80"/>
    <w:rsid w:val="003402DF"/>
    <w:rsid w:val="003435D3"/>
    <w:rsid w:val="00357599"/>
    <w:rsid w:val="00362298"/>
    <w:rsid w:val="00394C2C"/>
    <w:rsid w:val="003B1724"/>
    <w:rsid w:val="003C2B80"/>
    <w:rsid w:val="003C6B78"/>
    <w:rsid w:val="003D49A9"/>
    <w:rsid w:val="003E7415"/>
    <w:rsid w:val="003F07EC"/>
    <w:rsid w:val="0040321E"/>
    <w:rsid w:val="00403AA1"/>
    <w:rsid w:val="0041436B"/>
    <w:rsid w:val="00414A44"/>
    <w:rsid w:val="00423CD4"/>
    <w:rsid w:val="00432C7C"/>
    <w:rsid w:val="0043447E"/>
    <w:rsid w:val="00441E33"/>
    <w:rsid w:val="0046112E"/>
    <w:rsid w:val="00461CF5"/>
    <w:rsid w:val="00464A0F"/>
    <w:rsid w:val="00466490"/>
    <w:rsid w:val="00472BA9"/>
    <w:rsid w:val="00475E7D"/>
    <w:rsid w:val="00492973"/>
    <w:rsid w:val="0049326A"/>
    <w:rsid w:val="00495ABB"/>
    <w:rsid w:val="004B14A7"/>
    <w:rsid w:val="004B35BA"/>
    <w:rsid w:val="004C44B8"/>
    <w:rsid w:val="004E4A0A"/>
    <w:rsid w:val="004E558E"/>
    <w:rsid w:val="004F26DD"/>
    <w:rsid w:val="004F6F4B"/>
    <w:rsid w:val="00502B41"/>
    <w:rsid w:val="00522DD8"/>
    <w:rsid w:val="00527F0F"/>
    <w:rsid w:val="005304E5"/>
    <w:rsid w:val="00536809"/>
    <w:rsid w:val="00541D34"/>
    <w:rsid w:val="005455AF"/>
    <w:rsid w:val="00546D7F"/>
    <w:rsid w:val="00553BC6"/>
    <w:rsid w:val="005555BF"/>
    <w:rsid w:val="0057417D"/>
    <w:rsid w:val="00575B35"/>
    <w:rsid w:val="00594309"/>
    <w:rsid w:val="00595B25"/>
    <w:rsid w:val="005A349A"/>
    <w:rsid w:val="005A57E0"/>
    <w:rsid w:val="005B0250"/>
    <w:rsid w:val="005B40D1"/>
    <w:rsid w:val="005C0107"/>
    <w:rsid w:val="005C0590"/>
    <w:rsid w:val="005C66CC"/>
    <w:rsid w:val="005D3521"/>
    <w:rsid w:val="005E4624"/>
    <w:rsid w:val="005F0C5C"/>
    <w:rsid w:val="005F28BD"/>
    <w:rsid w:val="005F2CA0"/>
    <w:rsid w:val="005F4474"/>
    <w:rsid w:val="005F6222"/>
    <w:rsid w:val="00605C72"/>
    <w:rsid w:val="00621F96"/>
    <w:rsid w:val="00622694"/>
    <w:rsid w:val="00623C6B"/>
    <w:rsid w:val="00634963"/>
    <w:rsid w:val="006437D4"/>
    <w:rsid w:val="00646ED2"/>
    <w:rsid w:val="00654C75"/>
    <w:rsid w:val="006652F4"/>
    <w:rsid w:val="006662F9"/>
    <w:rsid w:val="0067142A"/>
    <w:rsid w:val="00674D5F"/>
    <w:rsid w:val="0068626B"/>
    <w:rsid w:val="00690F4D"/>
    <w:rsid w:val="00693938"/>
    <w:rsid w:val="006A2254"/>
    <w:rsid w:val="006A3A7F"/>
    <w:rsid w:val="006A6394"/>
    <w:rsid w:val="006B1035"/>
    <w:rsid w:val="006B1DAE"/>
    <w:rsid w:val="006B7624"/>
    <w:rsid w:val="006B7C17"/>
    <w:rsid w:val="006D768F"/>
    <w:rsid w:val="00700E9B"/>
    <w:rsid w:val="007040BD"/>
    <w:rsid w:val="0071279A"/>
    <w:rsid w:val="00733B49"/>
    <w:rsid w:val="007471B6"/>
    <w:rsid w:val="00747440"/>
    <w:rsid w:val="00752F08"/>
    <w:rsid w:val="00756DBB"/>
    <w:rsid w:val="00766C42"/>
    <w:rsid w:val="007703BF"/>
    <w:rsid w:val="00772891"/>
    <w:rsid w:val="007863A7"/>
    <w:rsid w:val="00794362"/>
    <w:rsid w:val="007A1AB7"/>
    <w:rsid w:val="007B3B9A"/>
    <w:rsid w:val="007C2495"/>
    <w:rsid w:val="007D23DF"/>
    <w:rsid w:val="007D547E"/>
    <w:rsid w:val="007E3B57"/>
    <w:rsid w:val="00800640"/>
    <w:rsid w:val="00801BC9"/>
    <w:rsid w:val="00804304"/>
    <w:rsid w:val="00807FCA"/>
    <w:rsid w:val="00840931"/>
    <w:rsid w:val="00844F08"/>
    <w:rsid w:val="00851CE3"/>
    <w:rsid w:val="0087331D"/>
    <w:rsid w:val="008A2954"/>
    <w:rsid w:val="008A5B61"/>
    <w:rsid w:val="008A6DA2"/>
    <w:rsid w:val="008A7CD5"/>
    <w:rsid w:val="008C08EA"/>
    <w:rsid w:val="008D4E7C"/>
    <w:rsid w:val="008E1C94"/>
    <w:rsid w:val="008F0A5C"/>
    <w:rsid w:val="008F2152"/>
    <w:rsid w:val="00904176"/>
    <w:rsid w:val="00935274"/>
    <w:rsid w:val="0093759D"/>
    <w:rsid w:val="00942CD4"/>
    <w:rsid w:val="009450B7"/>
    <w:rsid w:val="0095117C"/>
    <w:rsid w:val="00954FFF"/>
    <w:rsid w:val="0097320B"/>
    <w:rsid w:val="00996FEB"/>
    <w:rsid w:val="009A01D0"/>
    <w:rsid w:val="009A2DF4"/>
    <w:rsid w:val="009B58FB"/>
    <w:rsid w:val="009D184C"/>
    <w:rsid w:val="009D5A3D"/>
    <w:rsid w:val="009E67E5"/>
    <w:rsid w:val="00A00947"/>
    <w:rsid w:val="00A22D08"/>
    <w:rsid w:val="00A44A7D"/>
    <w:rsid w:val="00A50FF7"/>
    <w:rsid w:val="00A6571E"/>
    <w:rsid w:val="00A95461"/>
    <w:rsid w:val="00AC0D29"/>
    <w:rsid w:val="00AC2390"/>
    <w:rsid w:val="00AE27F5"/>
    <w:rsid w:val="00AE2A86"/>
    <w:rsid w:val="00AE4D20"/>
    <w:rsid w:val="00AF0E80"/>
    <w:rsid w:val="00B15B70"/>
    <w:rsid w:val="00B20069"/>
    <w:rsid w:val="00B34ED2"/>
    <w:rsid w:val="00B35399"/>
    <w:rsid w:val="00B4238A"/>
    <w:rsid w:val="00B44F77"/>
    <w:rsid w:val="00B51B8B"/>
    <w:rsid w:val="00B66772"/>
    <w:rsid w:val="00B74976"/>
    <w:rsid w:val="00B8117E"/>
    <w:rsid w:val="00BA53B3"/>
    <w:rsid w:val="00BB1838"/>
    <w:rsid w:val="00BC3832"/>
    <w:rsid w:val="00BD4D19"/>
    <w:rsid w:val="00BE1A07"/>
    <w:rsid w:val="00BF3807"/>
    <w:rsid w:val="00C12960"/>
    <w:rsid w:val="00C17BD6"/>
    <w:rsid w:val="00C22C73"/>
    <w:rsid w:val="00C34DB4"/>
    <w:rsid w:val="00C36E2C"/>
    <w:rsid w:val="00C42BA5"/>
    <w:rsid w:val="00C45858"/>
    <w:rsid w:val="00C476F0"/>
    <w:rsid w:val="00C64DE4"/>
    <w:rsid w:val="00C71A03"/>
    <w:rsid w:val="00C7215C"/>
    <w:rsid w:val="00C83072"/>
    <w:rsid w:val="00C87088"/>
    <w:rsid w:val="00C93D95"/>
    <w:rsid w:val="00CA4089"/>
    <w:rsid w:val="00CA6B00"/>
    <w:rsid w:val="00CA6C90"/>
    <w:rsid w:val="00CB1F3F"/>
    <w:rsid w:val="00CD25A2"/>
    <w:rsid w:val="00CD6033"/>
    <w:rsid w:val="00CF35C9"/>
    <w:rsid w:val="00D0101D"/>
    <w:rsid w:val="00D05AAF"/>
    <w:rsid w:val="00D167B8"/>
    <w:rsid w:val="00D251DC"/>
    <w:rsid w:val="00D31296"/>
    <w:rsid w:val="00D40021"/>
    <w:rsid w:val="00D42B48"/>
    <w:rsid w:val="00D475C5"/>
    <w:rsid w:val="00D47CCE"/>
    <w:rsid w:val="00D65F8D"/>
    <w:rsid w:val="00D71C11"/>
    <w:rsid w:val="00D80B6E"/>
    <w:rsid w:val="00DA09F2"/>
    <w:rsid w:val="00DA4A26"/>
    <w:rsid w:val="00DB2838"/>
    <w:rsid w:val="00DB3484"/>
    <w:rsid w:val="00DB609C"/>
    <w:rsid w:val="00DC3156"/>
    <w:rsid w:val="00DC4398"/>
    <w:rsid w:val="00DE3799"/>
    <w:rsid w:val="00DE77D1"/>
    <w:rsid w:val="00DF1902"/>
    <w:rsid w:val="00DF5492"/>
    <w:rsid w:val="00E0297F"/>
    <w:rsid w:val="00E2386D"/>
    <w:rsid w:val="00E24EB0"/>
    <w:rsid w:val="00E2580C"/>
    <w:rsid w:val="00E31727"/>
    <w:rsid w:val="00E351EA"/>
    <w:rsid w:val="00E36BF2"/>
    <w:rsid w:val="00E532E3"/>
    <w:rsid w:val="00E67163"/>
    <w:rsid w:val="00E70875"/>
    <w:rsid w:val="00E76008"/>
    <w:rsid w:val="00E769FB"/>
    <w:rsid w:val="00E77E7B"/>
    <w:rsid w:val="00E84DD6"/>
    <w:rsid w:val="00E935FA"/>
    <w:rsid w:val="00E94BC4"/>
    <w:rsid w:val="00E97BC4"/>
    <w:rsid w:val="00ED3D55"/>
    <w:rsid w:val="00ED5031"/>
    <w:rsid w:val="00ED7E7D"/>
    <w:rsid w:val="00EE03A0"/>
    <w:rsid w:val="00EE19E3"/>
    <w:rsid w:val="00EE5D09"/>
    <w:rsid w:val="00EF311A"/>
    <w:rsid w:val="00EF6130"/>
    <w:rsid w:val="00EF787F"/>
    <w:rsid w:val="00F03CA1"/>
    <w:rsid w:val="00F050F6"/>
    <w:rsid w:val="00F11232"/>
    <w:rsid w:val="00F13176"/>
    <w:rsid w:val="00F31BF4"/>
    <w:rsid w:val="00F367CB"/>
    <w:rsid w:val="00F41CA2"/>
    <w:rsid w:val="00F449AC"/>
    <w:rsid w:val="00F74177"/>
    <w:rsid w:val="00F8008D"/>
    <w:rsid w:val="00F84830"/>
    <w:rsid w:val="00F8520D"/>
    <w:rsid w:val="00FA137C"/>
    <w:rsid w:val="00FA66C2"/>
    <w:rsid w:val="00FB18AF"/>
    <w:rsid w:val="00FB575B"/>
    <w:rsid w:val="00FE2305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2673364-D772-48E3-8092-AF3E9334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29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2298"/>
    <w:rPr>
      <w:rFonts w:cs="Times New Roman"/>
      <w:color w:val="0000FF"/>
      <w:u w:val="single"/>
    </w:rPr>
  </w:style>
  <w:style w:type="paragraph" w:customStyle="1" w:styleId="a4">
    <w:name w:val="Стил"/>
    <w:rsid w:val="00362298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5F6222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F6222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jabg.com/branding/direct-pri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jabg.com/elfeatures/craft-pap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jabg.com/elfeatures/blue-in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ejabg.com/elfeatures/bio-degradable-plasti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jabg.com/branding/pad-printin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30</cp:revision>
  <dcterms:created xsi:type="dcterms:W3CDTF">2019-05-13T09:30:00Z</dcterms:created>
  <dcterms:modified xsi:type="dcterms:W3CDTF">2019-06-03T08:24:00Z</dcterms:modified>
</cp:coreProperties>
</file>